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673" w:rsidRPr="00EB2272" w:rsidRDefault="00EB2272" w:rsidP="00F05673">
      <w:pPr>
        <w:pStyle w:val="-"/>
        <w:numPr>
          <w:ilvl w:val="0"/>
          <w:numId w:val="0"/>
        </w:numPr>
        <w:jc w:val="right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Приложение № 1</w:t>
      </w:r>
      <w:r w:rsidR="00F05673" w:rsidRPr="00EB2272">
        <w:rPr>
          <w:color w:val="000000"/>
          <w:sz w:val="28"/>
          <w:szCs w:val="28"/>
        </w:rPr>
        <w:t xml:space="preserve"> к Договору возмездного оказания услуг</w:t>
      </w:r>
      <w:r w:rsidR="00F05673" w:rsidRPr="00EB2272">
        <w:rPr>
          <w:color w:val="000000"/>
          <w:sz w:val="28"/>
          <w:szCs w:val="28"/>
        </w:rPr>
        <w:br/>
        <w:t>№___________ от «___» ___________ 201__ года</w:t>
      </w: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BC4FF2" w:rsidRPr="00EB2272" w:rsidRDefault="00BC4FF2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</w:p>
    <w:p w:rsidR="00C87330" w:rsidRPr="00EB2272" w:rsidRDefault="009114FA" w:rsidP="009114FA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360"/>
        <w:jc w:val="center"/>
        <w:rPr>
          <w:rFonts w:eastAsia="Calibri"/>
          <w:b/>
          <w:sz w:val="28"/>
          <w:szCs w:val="28"/>
          <w:lang w:eastAsia="en-US"/>
        </w:rPr>
      </w:pPr>
      <w:r w:rsidRPr="00EB2272">
        <w:rPr>
          <w:rFonts w:eastAsia="Calibri"/>
          <w:b/>
          <w:sz w:val="28"/>
          <w:szCs w:val="28"/>
          <w:lang w:eastAsia="en-US"/>
        </w:rPr>
        <w:t>Техническое задание</w:t>
      </w:r>
    </w:p>
    <w:p w:rsidR="00000000" w:rsidRDefault="00DB0BCD">
      <w:pPr>
        <w:jc w:val="center"/>
        <w:rPr>
          <w:color w:val="000000"/>
          <w:sz w:val="28"/>
          <w:szCs w:val="28"/>
        </w:rPr>
      </w:pPr>
      <w:bookmarkStart w:id="0" w:name="_Toc364695837"/>
      <w:r>
        <w:rPr>
          <w:color w:val="000000"/>
          <w:sz w:val="28"/>
          <w:szCs w:val="28"/>
        </w:rPr>
        <w:t>оказание консультационных услуг по подготовке экспертного заключения по результатам проверки финансово-экономической модели определения стоимости Госкорпорации «Росатом» в целях реализации программы долгосрочной мотивации</w:t>
      </w:r>
    </w:p>
    <w:p w:rsidR="00EB35EB" w:rsidRPr="00EB2272" w:rsidRDefault="00EB35EB" w:rsidP="00EB35EB">
      <w:pPr>
        <w:jc w:val="center"/>
        <w:rPr>
          <w:color w:val="000000"/>
          <w:sz w:val="28"/>
          <w:szCs w:val="28"/>
        </w:rPr>
      </w:pPr>
    </w:p>
    <w:p w:rsidR="00EB35EB" w:rsidRPr="00EB2272" w:rsidRDefault="00EB35EB" w:rsidP="00EB35EB">
      <w:pPr>
        <w:jc w:val="center"/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F05673" w:rsidRPr="00EB2272" w:rsidRDefault="00F05673" w:rsidP="00EB35EB">
      <w:pPr>
        <w:rPr>
          <w:color w:val="000000"/>
          <w:sz w:val="28"/>
          <w:szCs w:val="28"/>
        </w:rPr>
      </w:pPr>
    </w:p>
    <w:p w:rsidR="00F05673" w:rsidRPr="00EB2272" w:rsidRDefault="00F05673" w:rsidP="00EB35EB">
      <w:pPr>
        <w:rPr>
          <w:color w:val="000000"/>
          <w:sz w:val="28"/>
          <w:szCs w:val="28"/>
        </w:rPr>
      </w:pPr>
    </w:p>
    <w:p w:rsidR="00F05673" w:rsidRPr="00EB2272" w:rsidRDefault="00F05673" w:rsidP="00EB35EB">
      <w:pPr>
        <w:rPr>
          <w:color w:val="000000"/>
          <w:sz w:val="28"/>
          <w:szCs w:val="28"/>
        </w:rPr>
      </w:pPr>
    </w:p>
    <w:p w:rsidR="00F05673" w:rsidRPr="00EB2272" w:rsidRDefault="00F05673" w:rsidP="00EB35EB">
      <w:pPr>
        <w:rPr>
          <w:color w:val="000000"/>
          <w:sz w:val="28"/>
          <w:szCs w:val="28"/>
        </w:rPr>
      </w:pPr>
    </w:p>
    <w:p w:rsidR="00F05673" w:rsidRPr="00EB2272" w:rsidRDefault="00F05673" w:rsidP="00EB35EB">
      <w:pPr>
        <w:rPr>
          <w:color w:val="000000"/>
          <w:sz w:val="28"/>
          <w:szCs w:val="28"/>
        </w:rPr>
      </w:pPr>
    </w:p>
    <w:p w:rsidR="00F05673" w:rsidRPr="00EB2272" w:rsidRDefault="00F05673" w:rsidP="00EB35EB">
      <w:pPr>
        <w:rPr>
          <w:color w:val="000000"/>
          <w:sz w:val="28"/>
          <w:szCs w:val="28"/>
        </w:rPr>
      </w:pPr>
    </w:p>
    <w:p w:rsidR="00F05673" w:rsidRPr="00EB2272" w:rsidRDefault="00F05673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rPr>
          <w:color w:val="000000"/>
          <w:sz w:val="28"/>
          <w:szCs w:val="28"/>
        </w:rPr>
      </w:pPr>
    </w:p>
    <w:p w:rsidR="00EB35EB" w:rsidRPr="00EB2272" w:rsidRDefault="00EB35EB" w:rsidP="00EB35EB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Москва, 20</w:t>
      </w:r>
      <w:r w:rsidR="004B3C8F" w:rsidRPr="00EB2272">
        <w:rPr>
          <w:color w:val="000000"/>
          <w:sz w:val="28"/>
          <w:szCs w:val="28"/>
        </w:rPr>
        <w:t>15</w:t>
      </w:r>
      <w:r w:rsidRPr="00EB2272">
        <w:rPr>
          <w:color w:val="000000"/>
          <w:sz w:val="28"/>
          <w:szCs w:val="28"/>
        </w:rPr>
        <w:br w:type="page"/>
      </w:r>
      <w:bookmarkStart w:id="1" w:name="_Toc341885286"/>
      <w:r w:rsidRPr="00EB2272">
        <w:rPr>
          <w:color w:val="000000"/>
          <w:sz w:val="28"/>
          <w:szCs w:val="28"/>
        </w:rPr>
        <w:lastRenderedPageBreak/>
        <w:t xml:space="preserve"> </w:t>
      </w:r>
    </w:p>
    <w:bookmarkEnd w:id="0"/>
    <w:bookmarkEnd w:id="1"/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1. НАИМЕНОВАНИЕ УСЛУГИ</w:t>
      </w:r>
    </w:p>
    <w:p w:rsidR="004430FF" w:rsidRPr="00EB2272" w:rsidRDefault="004430FF" w:rsidP="004430FF">
      <w:pPr>
        <w:rPr>
          <w:i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430FF" w:rsidRPr="00EB2272" w:rsidTr="00586C4B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0FF" w:rsidRPr="00EB2272" w:rsidRDefault="00293FAD" w:rsidP="0005649E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Консультационные</w:t>
            </w:r>
            <w:r w:rsidR="003E371E" w:rsidRPr="00EB2272">
              <w:rPr>
                <w:color w:val="000000"/>
                <w:sz w:val="28"/>
                <w:szCs w:val="28"/>
              </w:rPr>
              <w:t xml:space="preserve"> </w:t>
            </w:r>
            <w:r w:rsidR="0005649E" w:rsidRPr="00EB2272">
              <w:rPr>
                <w:color w:val="000000"/>
                <w:sz w:val="28"/>
                <w:szCs w:val="28"/>
              </w:rPr>
              <w:t>услуг</w:t>
            </w:r>
            <w:r w:rsidR="0005649E">
              <w:rPr>
                <w:color w:val="000000"/>
                <w:sz w:val="28"/>
                <w:szCs w:val="28"/>
              </w:rPr>
              <w:t>и</w:t>
            </w:r>
            <w:r w:rsidR="0005649E" w:rsidRPr="00EB2272">
              <w:rPr>
                <w:color w:val="000000"/>
                <w:sz w:val="28"/>
                <w:szCs w:val="28"/>
              </w:rPr>
              <w:t xml:space="preserve"> </w:t>
            </w:r>
            <w:r w:rsidR="00DB0BCD">
              <w:rPr>
                <w:color w:val="000000"/>
                <w:sz w:val="28"/>
                <w:szCs w:val="28"/>
              </w:rPr>
              <w:t>по подготовке экспертного заключения по результатам проверки финансово-экономической модели определения стоимости Госкорпорации «Росатом» в целях реализации программы долгосрочной мотивации</w:t>
            </w:r>
            <w:r w:rsidR="003E371E" w:rsidRPr="00EB2272"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</w:p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2. ОПИСАНИЕ УСЛУГИ</w:t>
      </w:r>
    </w:p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430FF" w:rsidRPr="00EB2272" w:rsidTr="00586C4B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293FAD" w:rsidP="00A50306">
            <w:pPr>
              <w:pStyle w:val="Body"/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Консультационные услуги заключаются в разработке рекомендаций по доработке проекта финансово-экономической модели (далее «ФЭМ») оценки стоимости Госкорпорации «Росатом» (далее «Корпорация»), разработанной Корпорацией, в рамках р</w:t>
            </w:r>
            <w:r w:rsidRPr="00EB227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азработки и подготовки к внедрению системы долгосрочной программы мотивации</w:t>
            </w:r>
            <w:r w:rsidRPr="00EB22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(вознаграждения) руководителей 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Корпорации</w:t>
            </w:r>
            <w:r w:rsidRPr="00EB227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ее организаций (далее – «ПДМ»), а также подготовки заключения о соответствии доработанной с учетом вышеуказанных рекомендаций </w:t>
            </w: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ФЭМ оценки стоимости Корпорации методологии проведения оценки стоимости, утвержденной Корпорацией.</w:t>
            </w:r>
          </w:p>
        </w:tc>
      </w:tr>
    </w:tbl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</w:p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3. ТРЕБОВАНИЯ К УСЛУГАМ</w:t>
      </w:r>
    </w:p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30FF" w:rsidRPr="00EB2272" w:rsidRDefault="004430FF" w:rsidP="00586C4B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3.1 Общие требования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BCD" w:rsidRPr="00EB5A35" w:rsidRDefault="00DB0BCD" w:rsidP="00DB0BCD">
            <w:pPr>
              <w:pStyle w:val="Body"/>
              <w:spacing w:after="6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B5A35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Консультационные услуги в  соответствии с Договором будут проведены в два последовательных этапа и </w:t>
            </w:r>
            <w:r w:rsidRPr="0020567C">
              <w:rPr>
                <w:rFonts w:ascii="Times New Roman" w:hAnsi="Times New Roman"/>
                <w:sz w:val="28"/>
                <w:szCs w:val="28"/>
                <w:lang w:val="ru-RU" w:eastAsia="ru-RU"/>
              </w:rPr>
              <w:t>включают следующее:</w:t>
            </w:r>
          </w:p>
          <w:p w:rsidR="00DB0BCD" w:rsidRPr="00EB5A35" w:rsidRDefault="00E50810" w:rsidP="00DB0BCD">
            <w:pPr>
              <w:pStyle w:val="Body"/>
              <w:spacing w:after="6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ru-RU" w:eastAsia="ru-RU"/>
              </w:rPr>
              <w:t>Этап 1: Проведение анализа проекта ФЭМ, подготовка рекомендаций по доработке проекта ФЭМ.</w:t>
            </w:r>
          </w:p>
          <w:p w:rsidR="00DB0BCD" w:rsidRPr="00EB5A35" w:rsidRDefault="00E50810" w:rsidP="00DB0BCD">
            <w:pPr>
              <w:pStyle w:val="TASBullet1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Проведение анализа проекта ФЭМ, включая проверку отдельных финансовых моделей, исходные данные которых учтены в ФЭМ в виде фиксированных значений, в т.ч.: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применения отраслевых и макроэкономических допущений (проверка правильности самих исходных отраслевых допущений не требуется);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ставки дисконтирования (допускается предложения собственного расчета ставки дисконтирования);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денежных потоков каждого дивизиона (выручка, себестоимость, коммерческие и управленческие расходы, амортизация, налог на прибыль, инвестиции в основной капитал, инвестиции в чистый оборотный капитал);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учета внутригрупповых оборотов;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корректности расчета консолидированных денежных потоков на уровне отдельных дивизионов и на уровне Корпорации в целом;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проверка корректности расчета доли меньшинства;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математическая проверка ФЭМ.</w:t>
            </w:r>
          </w:p>
          <w:p w:rsidR="00DB0BCD" w:rsidRPr="00EB5A35" w:rsidRDefault="00E50810" w:rsidP="00DB0BCD">
            <w:pPr>
              <w:pStyle w:val="TASBullet1"/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>Разработка рекомендаций по доработке проекта ФЭМ</w:t>
            </w:r>
            <w:r w:rsidRPr="00E50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B0BCD" w:rsidRPr="00EB5A35" w:rsidRDefault="00E50810" w:rsidP="00DB0BCD">
            <w:pPr>
              <w:pStyle w:val="TASBullet1"/>
              <w:rPr>
                <w:rFonts w:ascii="Times New Roman" w:hAnsi="Times New Roman" w:cs="Times New Roman"/>
                <w:sz w:val="28"/>
                <w:szCs w:val="28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Рекомендации по доработке проекта </w:t>
            </w:r>
            <w:r w:rsidRPr="00E50810">
              <w:rPr>
                <w:rFonts w:ascii="Times New Roman" w:hAnsi="Times New Roman" w:cs="Times New Roman"/>
                <w:sz w:val="28"/>
                <w:szCs w:val="28"/>
              </w:rPr>
              <w:t xml:space="preserve">ФЭМ будут включать в себя две группы рекомендаций: 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первого приоритета (обязательные для доработки);</w:t>
            </w:r>
          </w:p>
          <w:p w:rsidR="00DB0BCD" w:rsidRPr="00EB5A35" w:rsidRDefault="00E50810" w:rsidP="00DB0BCD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508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второго приоритета (желательные для доработки).</w:t>
            </w:r>
          </w:p>
          <w:p w:rsidR="00DB0BCD" w:rsidRPr="00EB5A35" w:rsidRDefault="00DB0BCD" w:rsidP="00DB0BCD">
            <w:pPr>
              <w:pStyle w:val="TASBullet1"/>
              <w:numPr>
                <w:ilvl w:val="0"/>
                <w:numId w:val="0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922E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Этап 2:</w:t>
            </w:r>
            <w:r w:rsidR="00E50810" w:rsidRPr="00E5081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50810" w:rsidRPr="00E5081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о соответствии </w:t>
            </w:r>
            <w:r w:rsidR="003922E3">
              <w:rPr>
                <w:rFonts w:ascii="Times New Roman" w:hAnsi="Times New Roman" w:cs="Times New Roman"/>
                <w:sz w:val="28"/>
                <w:szCs w:val="28"/>
              </w:rPr>
              <w:t>оценки стоимости К</w:t>
            </w:r>
            <w:r w:rsidR="00EB5A35">
              <w:rPr>
                <w:rFonts w:ascii="Times New Roman" w:hAnsi="Times New Roman" w:cs="Times New Roman"/>
                <w:sz w:val="28"/>
                <w:szCs w:val="28"/>
              </w:rPr>
              <w:t>орпорации</w:t>
            </w:r>
            <w:r w:rsidR="003922E3">
              <w:rPr>
                <w:rFonts w:ascii="Times New Roman" w:hAnsi="Times New Roman" w:cs="Times New Roman"/>
                <w:sz w:val="28"/>
                <w:szCs w:val="28"/>
              </w:rPr>
              <w:t xml:space="preserve"> утвержденной</w:t>
            </w:r>
            <w:r w:rsidR="00EB5A35" w:rsidRPr="00E87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922E3">
              <w:rPr>
                <w:rFonts w:ascii="Times New Roman" w:hAnsi="Times New Roman" w:cs="Times New Roman"/>
                <w:sz w:val="28"/>
                <w:szCs w:val="28"/>
              </w:rPr>
              <w:t>методологии.</w:t>
            </w:r>
          </w:p>
          <w:p w:rsidR="00DB0BCD" w:rsidRPr="00EB5A35" w:rsidRDefault="00DB0BCD" w:rsidP="00DB0BCD">
            <w:pPr>
              <w:pStyle w:val="TASBullet1"/>
              <w:numPr>
                <w:ilvl w:val="0"/>
                <w:numId w:val="72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20567C">
              <w:rPr>
                <w:rFonts w:ascii="Times New Roman" w:hAnsi="Times New Roman" w:cs="Times New Roman"/>
                <w:sz w:val="28"/>
                <w:szCs w:val="28"/>
              </w:rPr>
              <w:t>Проверка ФЭМ, доработанной с учетом подготовленных рекомендаций.</w:t>
            </w:r>
          </w:p>
          <w:p w:rsidR="00000000" w:rsidRPr="003922E3" w:rsidRDefault="00E50810">
            <w:pPr>
              <w:pStyle w:val="TASBullet1"/>
              <w:numPr>
                <w:ilvl w:val="0"/>
                <w:numId w:val="7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заключения о соответствии </w:t>
            </w:r>
            <w:r w:rsidR="003922E3">
              <w:rPr>
                <w:rFonts w:ascii="Times New Roman" w:hAnsi="Times New Roman" w:cs="Times New Roman"/>
                <w:sz w:val="28"/>
                <w:szCs w:val="28"/>
              </w:rPr>
              <w:t>оценки стоимости К</w:t>
            </w:r>
            <w:r w:rsidR="00EB5A35" w:rsidRPr="003922E3">
              <w:rPr>
                <w:rFonts w:ascii="Times New Roman" w:hAnsi="Times New Roman" w:cs="Times New Roman"/>
                <w:sz w:val="28"/>
                <w:szCs w:val="28"/>
              </w:rPr>
              <w:t>орпорации</w:t>
            </w:r>
            <w:r w:rsidRPr="003922E3">
              <w:rPr>
                <w:rFonts w:ascii="Times New Roman" w:hAnsi="Times New Roman" w:cs="Times New Roman"/>
                <w:sz w:val="28"/>
                <w:szCs w:val="28"/>
              </w:rPr>
              <w:t xml:space="preserve"> методологии, описанной в «Рекомендациях по методике проведения оценки стоимости Корпорации в рамках разработки и подготовки к внедрению системы долгосрочной программы мотивации», утвержденных Корпорацией.</w:t>
            </w:r>
          </w:p>
        </w:tc>
      </w:tr>
      <w:tr w:rsidR="00A77FF9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FF9" w:rsidRPr="00EB5A35" w:rsidRDefault="00E50810" w:rsidP="00DB0BCD">
            <w:pPr>
              <w:jc w:val="center"/>
              <w:rPr>
                <w:color w:val="000000"/>
                <w:sz w:val="28"/>
                <w:szCs w:val="28"/>
              </w:rPr>
            </w:pPr>
            <w:r w:rsidRPr="00E50810">
              <w:rPr>
                <w:color w:val="000000"/>
                <w:sz w:val="28"/>
                <w:szCs w:val="28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5A35" w:rsidRDefault="004430FF" w:rsidP="0028610F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EB5A35">
              <w:rPr>
                <w:color w:val="000000"/>
                <w:sz w:val="28"/>
                <w:szCs w:val="28"/>
              </w:rPr>
              <w:t>Требований по качеству согласно стандартам менеджмента качества</w:t>
            </w:r>
            <w:r w:rsidR="0028610F" w:rsidRPr="00EB5A35">
              <w:rPr>
                <w:color w:val="000000"/>
                <w:sz w:val="28"/>
                <w:szCs w:val="28"/>
              </w:rPr>
              <w:t xml:space="preserve"> не предъявляются</w:t>
            </w:r>
            <w:r w:rsidR="0028610F" w:rsidRPr="0020567C">
              <w:rPr>
                <w:color w:val="000000"/>
                <w:sz w:val="28"/>
                <w:szCs w:val="28"/>
              </w:rPr>
              <w:t>.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BB26CF" w:rsidP="00DB0BCD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</w:t>
            </w:r>
            <w:r w:rsidR="00DB0BCD">
              <w:rPr>
                <w:color w:val="000000"/>
                <w:sz w:val="28"/>
                <w:szCs w:val="28"/>
              </w:rPr>
              <w:t>3</w:t>
            </w:r>
            <w:r w:rsidR="00DB0BCD" w:rsidRPr="00EB2272">
              <w:rPr>
                <w:color w:val="000000"/>
                <w:sz w:val="28"/>
                <w:szCs w:val="28"/>
              </w:rPr>
              <w:t xml:space="preserve"> </w:t>
            </w:r>
            <w:r w:rsidR="004430FF" w:rsidRPr="00EB2272">
              <w:rPr>
                <w:color w:val="000000"/>
                <w:sz w:val="28"/>
                <w:szCs w:val="28"/>
              </w:rPr>
              <w:t>Требования к гарантийным обязательствам оказываемых услуг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4430FF" w:rsidP="005111E4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5111E4">
              <w:rPr>
                <w:color w:val="000000"/>
                <w:sz w:val="28"/>
                <w:szCs w:val="28"/>
              </w:rPr>
              <w:t>Требования к гарантийным обязательствам на оказываемые услуги</w:t>
            </w:r>
            <w:r w:rsidR="005111E4" w:rsidRPr="005111E4">
              <w:rPr>
                <w:color w:val="000000"/>
                <w:sz w:val="28"/>
                <w:szCs w:val="28"/>
              </w:rPr>
              <w:t xml:space="preserve"> не предъявляются</w:t>
            </w:r>
            <w:r w:rsidR="005111E4">
              <w:rPr>
                <w:color w:val="000000"/>
                <w:sz w:val="28"/>
                <w:szCs w:val="28"/>
              </w:rPr>
              <w:t>.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BB26CF" w:rsidP="00DB0BCD">
            <w:pPr>
              <w:jc w:val="center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Подраздел 3.</w:t>
            </w:r>
            <w:r w:rsidR="00DB0BCD">
              <w:rPr>
                <w:sz w:val="28"/>
                <w:szCs w:val="28"/>
              </w:rPr>
              <w:t>4</w:t>
            </w:r>
            <w:r w:rsidR="00DB0BCD" w:rsidRPr="00EB2272">
              <w:rPr>
                <w:sz w:val="28"/>
                <w:szCs w:val="28"/>
              </w:rPr>
              <w:t xml:space="preserve"> </w:t>
            </w:r>
            <w:r w:rsidR="004430FF" w:rsidRPr="00EB2272">
              <w:rPr>
                <w:sz w:val="28"/>
                <w:szCs w:val="28"/>
              </w:rPr>
              <w:t xml:space="preserve">Требования к конфиденциальности 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14F" w:rsidRPr="00EB2272" w:rsidRDefault="00D9114F" w:rsidP="00D9114F">
            <w:pPr>
              <w:ind w:firstLine="360"/>
              <w:jc w:val="both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При оказании услуг по настоящему договору заказчик не передает исполнителю сведения, составляющие государственную тайну или иные сведения ограниченного распространения и доступа.</w:t>
            </w:r>
          </w:p>
          <w:p w:rsidR="00A77FF9" w:rsidRPr="00EB2272" w:rsidRDefault="00D9114F" w:rsidP="00A77FF9">
            <w:pPr>
              <w:ind w:firstLine="459"/>
              <w:jc w:val="both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Обязательства И</w:t>
            </w:r>
            <w:r w:rsidR="00AC6727" w:rsidRPr="00EB2272">
              <w:rPr>
                <w:sz w:val="28"/>
                <w:szCs w:val="28"/>
              </w:rPr>
              <w:t xml:space="preserve">сполнителя по обеспечению конфиденциальности передаваемой ему </w:t>
            </w:r>
            <w:r w:rsidR="003E371E" w:rsidRPr="00EB2272">
              <w:rPr>
                <w:sz w:val="28"/>
                <w:szCs w:val="28"/>
              </w:rPr>
              <w:t>информации</w:t>
            </w:r>
            <w:r w:rsidR="00AC6727" w:rsidRPr="00EB2272">
              <w:rPr>
                <w:sz w:val="28"/>
                <w:szCs w:val="28"/>
              </w:rPr>
              <w:t>, составляющей коммерческую тайну Госкорпорации «Росатом», будут определены отдельным соглашением о конфиденциальности</w:t>
            </w:r>
            <w:r w:rsidR="003E371E" w:rsidRPr="00EB2272">
              <w:rPr>
                <w:sz w:val="28"/>
                <w:szCs w:val="28"/>
              </w:rPr>
              <w:t>,</w:t>
            </w:r>
            <w:r w:rsidR="00AC6727" w:rsidRPr="00EB2272">
              <w:rPr>
                <w:sz w:val="28"/>
                <w:szCs w:val="28"/>
              </w:rPr>
              <w:t xml:space="preserve"> прилагаемым к проекту договора.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BB26CF" w:rsidP="00DB0BCD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</w:t>
            </w:r>
            <w:r w:rsidR="00DB0BCD">
              <w:rPr>
                <w:color w:val="000000"/>
                <w:sz w:val="28"/>
                <w:szCs w:val="28"/>
              </w:rPr>
              <w:t>5</w:t>
            </w:r>
            <w:r w:rsidR="00DB0BCD" w:rsidRPr="00EB2272">
              <w:rPr>
                <w:color w:val="000000"/>
                <w:sz w:val="28"/>
                <w:szCs w:val="28"/>
              </w:rPr>
              <w:t xml:space="preserve"> </w:t>
            </w:r>
            <w:r w:rsidR="004430FF" w:rsidRPr="00EB2272">
              <w:rPr>
                <w:color w:val="000000"/>
                <w:sz w:val="28"/>
                <w:szCs w:val="28"/>
              </w:rPr>
              <w:t xml:space="preserve">Требования к безопасности оказания услуг и безопасности результата оказанных услуг 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4430FF" w:rsidP="005111E4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5111E4">
              <w:rPr>
                <w:color w:val="000000"/>
                <w:sz w:val="28"/>
                <w:szCs w:val="28"/>
              </w:rPr>
              <w:t>Требования к безопасности оказания услуг и требования к безопасности результата оказания услуг</w:t>
            </w:r>
            <w:r w:rsidRPr="00EB2272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5111E4" w:rsidRPr="005111E4">
              <w:rPr>
                <w:color w:val="000000"/>
                <w:sz w:val="28"/>
                <w:szCs w:val="28"/>
              </w:rPr>
              <w:t>не предъявляются</w:t>
            </w:r>
            <w:r w:rsidR="005111E4">
              <w:rPr>
                <w:color w:val="000000"/>
                <w:sz w:val="28"/>
                <w:szCs w:val="28"/>
              </w:rPr>
              <w:t>.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BB26CF" w:rsidP="00DB0BCD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</w:t>
            </w:r>
            <w:r w:rsidR="00DB0BCD">
              <w:rPr>
                <w:color w:val="000000"/>
                <w:sz w:val="28"/>
                <w:szCs w:val="28"/>
              </w:rPr>
              <w:t>6</w:t>
            </w:r>
            <w:r w:rsidR="00DB0BCD" w:rsidRPr="00EB2272">
              <w:rPr>
                <w:color w:val="000000"/>
                <w:sz w:val="28"/>
                <w:szCs w:val="28"/>
              </w:rPr>
              <w:t xml:space="preserve"> </w:t>
            </w:r>
            <w:r w:rsidR="004430FF" w:rsidRPr="00EB2272">
              <w:rPr>
                <w:color w:val="000000"/>
                <w:sz w:val="28"/>
                <w:szCs w:val="28"/>
              </w:rPr>
              <w:t>Требования по обучению персонала заказчика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5111E4" w:rsidRDefault="004430FF" w:rsidP="005111E4">
            <w:pPr>
              <w:ind w:firstLine="601"/>
              <w:jc w:val="both"/>
              <w:rPr>
                <w:color w:val="000000"/>
                <w:sz w:val="28"/>
                <w:szCs w:val="28"/>
              </w:rPr>
            </w:pPr>
            <w:r w:rsidRPr="005111E4">
              <w:rPr>
                <w:color w:val="000000"/>
                <w:sz w:val="28"/>
                <w:szCs w:val="28"/>
              </w:rPr>
              <w:t xml:space="preserve">Требования к обучению персонала заказчика </w:t>
            </w:r>
            <w:r w:rsidR="005111E4" w:rsidRPr="005111E4">
              <w:rPr>
                <w:color w:val="000000"/>
                <w:sz w:val="28"/>
                <w:szCs w:val="28"/>
              </w:rPr>
              <w:t>не предъявляются</w:t>
            </w:r>
            <w:r w:rsidR="005111E4">
              <w:rPr>
                <w:color w:val="000000"/>
                <w:sz w:val="28"/>
                <w:szCs w:val="28"/>
              </w:rPr>
              <w:t>.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BB26CF" w:rsidP="00DB0BCD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</w:t>
            </w:r>
            <w:r w:rsidR="00DB0BCD">
              <w:rPr>
                <w:color w:val="000000"/>
                <w:sz w:val="28"/>
                <w:szCs w:val="28"/>
              </w:rPr>
              <w:t>7</w:t>
            </w:r>
            <w:r w:rsidR="00DB0BCD" w:rsidRPr="00EB2272">
              <w:rPr>
                <w:color w:val="000000"/>
                <w:sz w:val="28"/>
                <w:szCs w:val="28"/>
              </w:rPr>
              <w:t xml:space="preserve"> </w:t>
            </w:r>
            <w:r w:rsidR="004430FF" w:rsidRPr="00EB2272">
              <w:rPr>
                <w:color w:val="000000"/>
                <w:sz w:val="28"/>
                <w:szCs w:val="28"/>
              </w:rPr>
              <w:t>Требования к составу технического предложения участника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4430FF" w:rsidP="005111E4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5111E4">
              <w:rPr>
                <w:color w:val="000000"/>
                <w:sz w:val="28"/>
                <w:szCs w:val="28"/>
              </w:rPr>
              <w:t>Требования к составу и документам технического предложения участника</w:t>
            </w:r>
            <w:r w:rsidR="005111E4">
              <w:rPr>
                <w:i/>
                <w:color w:val="000000"/>
                <w:sz w:val="28"/>
                <w:szCs w:val="28"/>
              </w:rPr>
              <w:t xml:space="preserve"> </w:t>
            </w:r>
            <w:r w:rsidR="005111E4" w:rsidRPr="005111E4">
              <w:rPr>
                <w:color w:val="000000"/>
                <w:sz w:val="28"/>
                <w:szCs w:val="28"/>
              </w:rPr>
              <w:t>не предъявляются</w:t>
            </w:r>
            <w:r w:rsidR="005111E4">
              <w:rPr>
                <w:color w:val="000000"/>
                <w:sz w:val="28"/>
                <w:szCs w:val="28"/>
              </w:rPr>
              <w:t>.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4430FF" w:rsidP="00DB0BCD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3.</w:t>
            </w:r>
            <w:r w:rsidR="00DB0BCD">
              <w:rPr>
                <w:color w:val="000000"/>
                <w:sz w:val="28"/>
                <w:szCs w:val="28"/>
              </w:rPr>
              <w:t>8</w:t>
            </w:r>
            <w:r w:rsidR="00DB0BCD" w:rsidRPr="00EB2272">
              <w:rPr>
                <w:color w:val="000000"/>
                <w:sz w:val="28"/>
                <w:szCs w:val="28"/>
              </w:rPr>
              <w:t xml:space="preserve"> </w:t>
            </w:r>
            <w:r w:rsidRPr="00EB2272">
              <w:rPr>
                <w:color w:val="000000"/>
                <w:sz w:val="28"/>
                <w:szCs w:val="28"/>
              </w:rPr>
              <w:t>Специальные требования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5111E4" w:rsidP="005111E4">
            <w:pPr>
              <w:ind w:firstLine="601"/>
              <w:jc w:val="both"/>
              <w:rPr>
                <w:i/>
                <w:color w:val="000000"/>
                <w:sz w:val="28"/>
                <w:szCs w:val="28"/>
              </w:rPr>
            </w:pPr>
            <w:r w:rsidRPr="005111E4">
              <w:rPr>
                <w:color w:val="000000"/>
                <w:sz w:val="28"/>
                <w:szCs w:val="28"/>
              </w:rPr>
              <w:t>С</w:t>
            </w:r>
            <w:r w:rsidR="004430FF" w:rsidRPr="005111E4">
              <w:rPr>
                <w:color w:val="000000"/>
                <w:sz w:val="28"/>
                <w:szCs w:val="28"/>
              </w:rPr>
              <w:t>пециальны</w:t>
            </w:r>
            <w:r w:rsidRPr="005111E4">
              <w:rPr>
                <w:color w:val="000000"/>
                <w:sz w:val="28"/>
                <w:szCs w:val="28"/>
              </w:rPr>
              <w:t>е</w:t>
            </w:r>
            <w:r w:rsidR="004430FF" w:rsidRPr="005111E4">
              <w:rPr>
                <w:color w:val="000000"/>
                <w:sz w:val="28"/>
                <w:szCs w:val="28"/>
              </w:rPr>
              <w:t xml:space="preserve"> требовани</w:t>
            </w:r>
            <w:r w:rsidRPr="005111E4">
              <w:rPr>
                <w:color w:val="000000"/>
                <w:sz w:val="28"/>
                <w:szCs w:val="28"/>
              </w:rPr>
              <w:t>я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5111E4">
              <w:rPr>
                <w:color w:val="000000"/>
                <w:sz w:val="28"/>
                <w:szCs w:val="28"/>
              </w:rPr>
              <w:t>не предъявляются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</w:p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lastRenderedPageBreak/>
        <w:t>РАЗДЕЛ 4. РЕЗУЛЬТАТ ОКАЗАННЫХ УСЛУГ</w:t>
      </w:r>
    </w:p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4430FF" w:rsidP="00586C4B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4.1 Описание конечного результата оказанных услуг</w:t>
            </w:r>
          </w:p>
        </w:tc>
      </w:tr>
      <w:tr w:rsidR="00DB0BCD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CD" w:rsidRPr="00EB2272" w:rsidRDefault="00DB0BCD" w:rsidP="00E874E3">
            <w:pPr>
              <w:pStyle w:val="Body"/>
              <w:spacing w:after="6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EB227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Результатом оказания услуг по настоящему Техническому заданию являются:</w:t>
            </w:r>
          </w:p>
          <w:p w:rsidR="00DB0BCD" w:rsidRPr="00EB2272" w:rsidRDefault="00DB0BCD" w:rsidP="00DB0BCD">
            <w:pPr>
              <w:pStyle w:val="TASBullet1"/>
              <w:numPr>
                <w:ilvl w:val="0"/>
                <w:numId w:val="70"/>
              </w:numPr>
              <w:spacing w:after="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Этапа 1 - п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еречень рекомендаций по доработке проекта ФЭМ оценки стоимости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Корпорации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, разработанной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Корпорацией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B0BCD" w:rsidRPr="00EB2272" w:rsidRDefault="00DB0BCD" w:rsidP="00E874E3">
            <w:pPr>
              <w:pStyle w:val="TASBullet1"/>
              <w:spacing w:after="6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Этапа 2 - з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аключение о соответствии </w:t>
            </w:r>
            <w:r w:rsidR="003922E3">
              <w:rPr>
                <w:rFonts w:ascii="Times New Roman" w:hAnsi="Times New Roman" w:cs="Times New Roman"/>
                <w:sz w:val="28"/>
                <w:szCs w:val="28"/>
              </w:rPr>
              <w:t>оценки стоимости К</w:t>
            </w:r>
            <w:r w:rsidR="00EB5A35">
              <w:rPr>
                <w:rFonts w:ascii="Times New Roman" w:hAnsi="Times New Roman" w:cs="Times New Roman"/>
                <w:sz w:val="28"/>
                <w:szCs w:val="28"/>
              </w:rPr>
              <w:t>орпорации</w:t>
            </w:r>
            <w:r w:rsidR="00EB5A35" w:rsidRPr="00E87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>методологии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проведения оценки стоимости, 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описанной в «Рекомендациях по методике проведения оценки стоимости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Корпорации</w:t>
            </w:r>
            <w:r w:rsidRPr="00EB2272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разработки и подготовки к внедрению системы долгосрочной программы мотивации», утвержденных </w:t>
            </w:r>
            <w:r w:rsidRPr="00EB227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Корпорацией.</w:t>
            </w:r>
          </w:p>
          <w:p w:rsidR="00DB0BCD" w:rsidRPr="00EB2272" w:rsidRDefault="00E50810" w:rsidP="00FF49F1">
            <w:pPr>
              <w:jc w:val="both"/>
              <w:rPr>
                <w:color w:val="000000"/>
                <w:sz w:val="28"/>
                <w:szCs w:val="28"/>
              </w:rPr>
            </w:pPr>
            <w:r w:rsidRPr="00E50810">
              <w:rPr>
                <w:rFonts w:ascii="EYInterstate Light" w:hAnsi="EYInterstate Light"/>
                <w:color w:val="000000"/>
                <w:sz w:val="28"/>
                <w:szCs w:val="28"/>
                <w:lang w:eastAsia="en-US"/>
              </w:rPr>
              <w:t>Услуги дол</w:t>
            </w:r>
            <w:r w:rsidR="003922E3">
              <w:rPr>
                <w:rFonts w:ascii="EYInterstate Light" w:hAnsi="EYInterstate Light"/>
                <w:color w:val="000000"/>
                <w:sz w:val="28"/>
                <w:szCs w:val="28"/>
                <w:lang w:eastAsia="en-US"/>
              </w:rPr>
              <w:t xml:space="preserve">жны быть предоставлены </w:t>
            </w:r>
            <w:r w:rsidR="003922E3" w:rsidRPr="003922E3">
              <w:rPr>
                <w:rFonts w:eastAsia="MS Mincho"/>
                <w:sz w:val="28"/>
                <w:szCs w:val="28"/>
                <w:lang w:eastAsia="zh-TW"/>
              </w:rPr>
              <w:t>до 30 апреля</w:t>
            </w:r>
            <w:r w:rsidRPr="00E50810">
              <w:rPr>
                <w:rFonts w:ascii="EYInterstate Light" w:hAnsi="EYInterstate Light"/>
                <w:color w:val="000000"/>
                <w:sz w:val="28"/>
                <w:szCs w:val="28"/>
                <w:lang w:eastAsia="en-US"/>
              </w:rPr>
              <w:t xml:space="preserve"> 2015 года</w:t>
            </w:r>
            <w:r w:rsidRPr="00E50810">
              <w:rPr>
                <w:rFonts w:ascii="EYInterstate Light" w:hAnsi="EYInterstate Light"/>
                <w:spacing w:val="-2"/>
                <w:sz w:val="28"/>
                <w:szCs w:val="28"/>
                <w:lang w:eastAsia="en-US"/>
              </w:rPr>
              <w:t>.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0FF" w:rsidRPr="00EB2272" w:rsidRDefault="004430FF" w:rsidP="00586C4B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Подраздел 4.2 Требования по приемке услуг</w:t>
            </w:r>
          </w:p>
        </w:tc>
      </w:tr>
      <w:tr w:rsidR="004430FF" w:rsidRPr="00EB2272" w:rsidTr="00586C4B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14F" w:rsidRPr="00EB2272" w:rsidRDefault="00D9114F" w:rsidP="00586C4B">
            <w:pPr>
              <w:ind w:firstLine="601"/>
              <w:jc w:val="both"/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Факт приемки услуг подтверждается подписанием Акта об оказании услуг, оформленного в соответствии с требованиями законодательства Российской Федерации.</w:t>
            </w:r>
            <w:r w:rsidRPr="00EB2272">
              <w:rPr>
                <w:color w:val="000000"/>
                <w:sz w:val="28"/>
                <w:szCs w:val="28"/>
              </w:rPr>
              <w:t xml:space="preserve"> </w:t>
            </w:r>
            <w:r w:rsidRPr="00EB2272">
              <w:rPr>
                <w:sz w:val="28"/>
                <w:szCs w:val="28"/>
              </w:rPr>
              <w:t xml:space="preserve">Оплата услуг осуществляется не позднее 15 (пятнадцати) рабочих дней с момента подписания Заказчиком актов </w:t>
            </w:r>
            <w:r w:rsidRPr="00EB2272">
              <w:rPr>
                <w:bCs/>
                <w:sz w:val="28"/>
                <w:szCs w:val="28"/>
              </w:rPr>
              <w:t>об оказании услуг</w:t>
            </w:r>
            <w:r w:rsidRPr="00EB2272">
              <w:rPr>
                <w:sz w:val="28"/>
                <w:szCs w:val="28"/>
              </w:rPr>
              <w:t>.</w:t>
            </w:r>
            <w:r w:rsidRPr="00EB2272">
              <w:rPr>
                <w:color w:val="000000"/>
                <w:sz w:val="28"/>
                <w:szCs w:val="28"/>
              </w:rPr>
              <w:t xml:space="preserve"> </w:t>
            </w:r>
            <w:r w:rsidRPr="00EB2272">
              <w:rPr>
                <w:sz w:val="28"/>
                <w:szCs w:val="28"/>
                <w:lang w:eastAsia="en-US" w:bidi="en-US"/>
              </w:rPr>
              <w:t xml:space="preserve">Расчёт за Услуги осуществляется по факту их предоставления на основании подписанного </w:t>
            </w:r>
            <w:r w:rsidRPr="00EB2272">
              <w:rPr>
                <w:sz w:val="28"/>
                <w:szCs w:val="28"/>
              </w:rPr>
              <w:t>акта об оказании услуг</w:t>
            </w:r>
            <w:r w:rsidRPr="00EB2272">
              <w:rPr>
                <w:sz w:val="28"/>
                <w:szCs w:val="28"/>
                <w:lang w:eastAsia="en-US" w:bidi="en-US"/>
              </w:rPr>
              <w:t xml:space="preserve">. </w:t>
            </w:r>
            <w:r w:rsidRPr="00EB2272">
              <w:rPr>
                <w:sz w:val="28"/>
                <w:szCs w:val="28"/>
              </w:rPr>
              <w:t xml:space="preserve">Не позднее 2-го рабочего дня месяца, следующего за месяцем оказания Услуг, Исполнитель предоставляет Заказчику следующие документы: </w:t>
            </w:r>
          </w:p>
          <w:p w:rsidR="00D9114F" w:rsidRPr="00EB2272" w:rsidRDefault="00D9114F" w:rsidP="00D9114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B22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акт об оказании услуг; </w:t>
            </w:r>
          </w:p>
          <w:p w:rsidR="004430FF" w:rsidRPr="00EB2272" w:rsidRDefault="00D9114F" w:rsidP="00D9114F">
            <w:pPr>
              <w:pStyle w:val="TASBullet2"/>
              <w:spacing w:after="60"/>
              <w:ind w:left="568" w:hanging="28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227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счет на оплату.</w:t>
            </w:r>
          </w:p>
        </w:tc>
      </w:tr>
    </w:tbl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</w:p>
    <w:p w:rsidR="004430FF" w:rsidRPr="00EB2272" w:rsidRDefault="004430FF" w:rsidP="004430FF">
      <w:pPr>
        <w:jc w:val="center"/>
        <w:rPr>
          <w:color w:val="000000"/>
          <w:sz w:val="28"/>
          <w:szCs w:val="28"/>
        </w:rPr>
      </w:pPr>
      <w:r w:rsidRPr="00EB2272">
        <w:rPr>
          <w:color w:val="000000"/>
          <w:sz w:val="28"/>
          <w:szCs w:val="28"/>
        </w:rPr>
        <w:t>РАЗДЕЛ 6. ПЕРЕЧЕНЬ ПРИНЯТЫХ СОКРАЩЕНИЙ</w:t>
      </w:r>
    </w:p>
    <w:p w:rsidR="004430FF" w:rsidRPr="00EB2272" w:rsidRDefault="004430FF" w:rsidP="004430FF">
      <w:pPr>
        <w:ind w:firstLine="567"/>
        <w:jc w:val="both"/>
        <w:rPr>
          <w:color w:val="000000"/>
          <w:sz w:val="28"/>
          <w:szCs w:val="28"/>
        </w:rPr>
      </w:pPr>
    </w:p>
    <w:tbl>
      <w:tblPr>
        <w:tblW w:w="11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1134"/>
        <w:gridCol w:w="850"/>
        <w:gridCol w:w="4536"/>
        <w:gridCol w:w="1733"/>
      </w:tblGrid>
      <w:tr w:rsidR="004430FF" w:rsidRPr="00EB2272" w:rsidTr="003922E3">
        <w:trPr>
          <w:gridAfter w:val="1"/>
          <w:wAfter w:w="1733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0FF" w:rsidRPr="00EB2272" w:rsidRDefault="004430FF" w:rsidP="00586C4B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0FF" w:rsidRPr="00EB2272" w:rsidRDefault="004430FF" w:rsidP="00586C4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Сокращение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0FF" w:rsidRPr="00EB2272" w:rsidRDefault="004430FF" w:rsidP="00586C4B">
            <w:pPr>
              <w:jc w:val="center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Расшифровка сокращения</w:t>
            </w:r>
          </w:p>
        </w:tc>
      </w:tr>
      <w:tr w:rsidR="00A50306" w:rsidRPr="00EB2272" w:rsidTr="003922E3">
        <w:trPr>
          <w:gridAfter w:val="1"/>
          <w:wAfter w:w="1733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06" w:rsidRPr="00EB2272" w:rsidRDefault="00A50306" w:rsidP="00A50306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06" w:rsidRPr="00EB2272" w:rsidRDefault="00A50306" w:rsidP="00A50306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Корпорация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306" w:rsidRPr="00EB2272" w:rsidRDefault="00A50306" w:rsidP="00A50306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Госкорпорация «Росатом»</w:t>
            </w:r>
          </w:p>
        </w:tc>
      </w:tr>
      <w:tr w:rsidR="00A50306" w:rsidRPr="00EB2272" w:rsidTr="003922E3">
        <w:trPr>
          <w:gridAfter w:val="1"/>
          <w:wAfter w:w="1733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06" w:rsidRPr="00EB2272" w:rsidRDefault="00A50306" w:rsidP="00A50306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06" w:rsidRPr="00EB2272" w:rsidRDefault="00A50306" w:rsidP="00586C4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ФЭМ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06" w:rsidRPr="00EB2272" w:rsidRDefault="00A50306" w:rsidP="00A50306">
            <w:pPr>
              <w:jc w:val="both"/>
              <w:rPr>
                <w:i/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Финансово-экономическая модель оценки стоимости Госкорпорации «Росатом»</w:t>
            </w:r>
          </w:p>
        </w:tc>
      </w:tr>
      <w:tr w:rsidR="00A50306" w:rsidRPr="00EB2272" w:rsidTr="003922E3">
        <w:trPr>
          <w:gridAfter w:val="1"/>
          <w:wAfter w:w="1733" w:type="dxa"/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306" w:rsidRPr="00EB2272" w:rsidRDefault="00A50306" w:rsidP="00A50306">
            <w:pPr>
              <w:rPr>
                <w:color w:val="000000"/>
                <w:sz w:val="28"/>
                <w:szCs w:val="28"/>
              </w:rPr>
            </w:pPr>
            <w:r w:rsidRPr="00EB227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06" w:rsidRPr="00EB2272" w:rsidRDefault="00A50306" w:rsidP="00586C4B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ПДМ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306" w:rsidRPr="00EB2272" w:rsidRDefault="00A50306" w:rsidP="00586C4B">
            <w:pPr>
              <w:jc w:val="both"/>
              <w:rPr>
                <w:i/>
                <w:color w:val="000000"/>
                <w:sz w:val="28"/>
                <w:szCs w:val="28"/>
              </w:rPr>
            </w:pPr>
            <w:r w:rsidRPr="00EB2272">
              <w:rPr>
                <w:bCs/>
                <w:sz w:val="28"/>
                <w:szCs w:val="28"/>
              </w:rPr>
              <w:t>Долгосрочная программа мотивации</w:t>
            </w:r>
            <w:r w:rsidRPr="00EB2272">
              <w:rPr>
                <w:sz w:val="28"/>
                <w:szCs w:val="28"/>
              </w:rPr>
              <w:t xml:space="preserve"> (вознаграждения) руководителей Госкорпорации «Росатом» и ее организаций</w:t>
            </w:r>
          </w:p>
        </w:tc>
      </w:tr>
      <w:tr w:rsidR="00293FAD" w:rsidRPr="00EB2272" w:rsidTr="00392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3" w:type="dxa"/>
            <w:gridSpan w:val="3"/>
            <w:shd w:val="clear" w:color="auto" w:fill="FFFFFF"/>
          </w:tcPr>
          <w:p w:rsidR="003922E3" w:rsidRDefault="003922E3" w:rsidP="008D4105">
            <w:pPr>
              <w:rPr>
                <w:sz w:val="28"/>
                <w:szCs w:val="28"/>
              </w:rPr>
            </w:pPr>
          </w:p>
          <w:p w:rsidR="00293FAD" w:rsidRPr="00EB2272" w:rsidRDefault="00293FAD" w:rsidP="008D4105">
            <w:pPr>
              <w:rPr>
                <w:sz w:val="28"/>
                <w:szCs w:val="28"/>
              </w:rPr>
            </w:pPr>
            <w:r w:rsidRPr="00EB2272">
              <w:rPr>
                <w:sz w:val="28"/>
                <w:szCs w:val="28"/>
              </w:rPr>
              <w:t>Директор по стратег</w:t>
            </w:r>
            <w:r w:rsidR="00D25E72" w:rsidRPr="00EB2272">
              <w:rPr>
                <w:sz w:val="28"/>
                <w:szCs w:val="28"/>
              </w:rPr>
              <w:t>ическому управлению - директор Д</w:t>
            </w:r>
            <w:r w:rsidRPr="00EB2272">
              <w:rPr>
                <w:sz w:val="28"/>
                <w:szCs w:val="28"/>
              </w:rPr>
              <w:t>епартамента стратегического управления</w:t>
            </w:r>
          </w:p>
        </w:tc>
        <w:tc>
          <w:tcPr>
            <w:tcW w:w="850" w:type="dxa"/>
          </w:tcPr>
          <w:p w:rsidR="00293FAD" w:rsidRPr="00EB2272" w:rsidRDefault="00293FAD" w:rsidP="008D4105">
            <w:pPr>
              <w:tabs>
                <w:tab w:val="center" w:pos="4153"/>
                <w:tab w:val="right" w:pos="8306"/>
              </w:tabs>
              <w:spacing w:line="276" w:lineRule="auto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6269" w:type="dxa"/>
            <w:gridSpan w:val="2"/>
            <w:shd w:val="clear" w:color="auto" w:fill="FFFFFF"/>
          </w:tcPr>
          <w:p w:rsidR="00293FAD" w:rsidRPr="00EB2272" w:rsidRDefault="00293FAD" w:rsidP="008D4105">
            <w:pPr>
              <w:tabs>
                <w:tab w:val="center" w:pos="3578"/>
                <w:tab w:val="center" w:pos="4153"/>
                <w:tab w:val="right" w:pos="8306"/>
              </w:tabs>
              <w:spacing w:line="276" w:lineRule="auto"/>
              <w:rPr>
                <w:noProof/>
                <w:color w:val="000000"/>
                <w:sz w:val="28"/>
                <w:szCs w:val="28"/>
              </w:rPr>
            </w:pPr>
            <w:r w:rsidRPr="00EB2272">
              <w:rPr>
                <w:noProof/>
                <w:color w:val="000000"/>
                <w:sz w:val="28"/>
                <w:szCs w:val="28"/>
              </w:rPr>
              <w:t xml:space="preserve">                      </w:t>
            </w:r>
          </w:p>
          <w:p w:rsidR="00293FAD" w:rsidRPr="00EB2272" w:rsidRDefault="00293FAD" w:rsidP="008D4105">
            <w:pPr>
              <w:tabs>
                <w:tab w:val="center" w:pos="3578"/>
                <w:tab w:val="center" w:pos="4153"/>
                <w:tab w:val="right" w:pos="8306"/>
              </w:tabs>
              <w:spacing w:line="276" w:lineRule="auto"/>
              <w:rPr>
                <w:noProof/>
                <w:color w:val="000000"/>
                <w:sz w:val="28"/>
                <w:szCs w:val="28"/>
              </w:rPr>
            </w:pPr>
          </w:p>
        </w:tc>
      </w:tr>
      <w:tr w:rsidR="00293FAD" w:rsidRPr="00EB2272" w:rsidTr="003922E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53" w:type="dxa"/>
            <w:gridSpan w:val="3"/>
            <w:shd w:val="clear" w:color="auto" w:fill="FFFFFF"/>
          </w:tcPr>
          <w:p w:rsidR="00293FAD" w:rsidRPr="00EB2272" w:rsidRDefault="00293FAD" w:rsidP="008D4105">
            <w:pPr>
              <w:rPr>
                <w:color w:val="000000"/>
                <w:sz w:val="28"/>
                <w:szCs w:val="28"/>
              </w:rPr>
            </w:pPr>
          </w:p>
          <w:p w:rsidR="00293FAD" w:rsidRPr="00EB2272" w:rsidRDefault="00FC4CE1" w:rsidP="008D4105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</w:t>
            </w:r>
            <w:r w:rsidR="00293FAD" w:rsidRPr="00EB2272">
              <w:rPr>
                <w:color w:val="000000"/>
                <w:sz w:val="28"/>
                <w:szCs w:val="28"/>
              </w:rPr>
              <w:t>/Петров С.М./</w:t>
            </w:r>
          </w:p>
        </w:tc>
        <w:tc>
          <w:tcPr>
            <w:tcW w:w="850" w:type="dxa"/>
          </w:tcPr>
          <w:p w:rsidR="00293FAD" w:rsidRPr="00EB2272" w:rsidRDefault="00293FAD" w:rsidP="008D4105">
            <w:pPr>
              <w:tabs>
                <w:tab w:val="center" w:pos="4153"/>
                <w:tab w:val="right" w:pos="8306"/>
              </w:tabs>
              <w:spacing w:line="276" w:lineRule="auto"/>
              <w:rPr>
                <w:noProof/>
                <w:color w:val="000000"/>
                <w:sz w:val="28"/>
                <w:szCs w:val="28"/>
              </w:rPr>
            </w:pPr>
          </w:p>
        </w:tc>
        <w:tc>
          <w:tcPr>
            <w:tcW w:w="6269" w:type="dxa"/>
            <w:gridSpan w:val="2"/>
            <w:shd w:val="clear" w:color="auto" w:fill="FFFFFF"/>
          </w:tcPr>
          <w:p w:rsidR="00293FAD" w:rsidRPr="00EB2272" w:rsidRDefault="00293FAD" w:rsidP="008D4105">
            <w:pPr>
              <w:rPr>
                <w:color w:val="000000"/>
                <w:sz w:val="28"/>
                <w:szCs w:val="28"/>
              </w:rPr>
            </w:pPr>
          </w:p>
          <w:p w:rsidR="00293FAD" w:rsidRPr="00EB2272" w:rsidRDefault="00FC4CE1" w:rsidP="008D4105">
            <w:pPr>
              <w:rPr>
                <w:noProof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</w:t>
            </w:r>
            <w:r w:rsidR="00293FAD" w:rsidRPr="00EB2272">
              <w:rPr>
                <w:color w:val="000000"/>
                <w:sz w:val="28"/>
                <w:szCs w:val="28"/>
              </w:rPr>
              <w:t>/                              /</w:t>
            </w:r>
          </w:p>
        </w:tc>
      </w:tr>
    </w:tbl>
    <w:p w:rsidR="004B3C8F" w:rsidRPr="00EB2272" w:rsidRDefault="004B3C8F" w:rsidP="003922E3">
      <w:pPr>
        <w:rPr>
          <w:b/>
          <w:color w:val="000000"/>
          <w:sz w:val="28"/>
          <w:szCs w:val="28"/>
        </w:rPr>
      </w:pPr>
    </w:p>
    <w:sectPr w:rsidR="004B3C8F" w:rsidRPr="00EB2272" w:rsidSect="00BE5704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BC4" w:rsidRDefault="002A6BC4">
      <w:r>
        <w:separator/>
      </w:r>
    </w:p>
  </w:endnote>
  <w:endnote w:type="continuationSeparator" w:id="0">
    <w:p w:rsidR="002A6BC4" w:rsidRDefault="002A6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YInterstate Ligh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D1" w:rsidRPr="00FE6219" w:rsidRDefault="00BB2FD1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BC4" w:rsidRDefault="002A6BC4">
      <w:r>
        <w:separator/>
      </w:r>
    </w:p>
  </w:footnote>
  <w:footnote w:type="continuationSeparator" w:id="0">
    <w:p w:rsidR="002A6BC4" w:rsidRDefault="002A6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FD1" w:rsidRPr="00F429FC" w:rsidRDefault="00E5081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B2FD1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3922E3">
      <w:rPr>
        <w:rFonts w:ascii="Times New Roman" w:hAnsi="Times New Roman" w:cs="Times New Roman"/>
        <w:noProof/>
        <w:sz w:val="24"/>
      </w:rPr>
      <w:t>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0"/>
    <w:multiLevelType w:val="singleLevel"/>
    <w:tmpl w:val="FC8AF602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7F45390"/>
    <w:multiLevelType w:val="hybridMultilevel"/>
    <w:tmpl w:val="58623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5630DB"/>
    <w:multiLevelType w:val="multilevel"/>
    <w:tmpl w:val="E43EA8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E0B66CD"/>
    <w:multiLevelType w:val="multilevel"/>
    <w:tmpl w:val="16F4E4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1800"/>
      </w:pPr>
      <w:rPr>
        <w:rFonts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0B66B5"/>
    <w:multiLevelType w:val="multilevel"/>
    <w:tmpl w:val="BC800084"/>
    <w:lvl w:ilvl="0">
      <w:start w:val="1"/>
      <w:numFmt w:val="decimal"/>
      <w:lvlText w:val="11.%1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1.1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70A11CC"/>
    <w:multiLevelType w:val="multilevel"/>
    <w:tmpl w:val="94EA7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9507E9"/>
    <w:multiLevelType w:val="hybridMultilevel"/>
    <w:tmpl w:val="537C4A96"/>
    <w:lvl w:ilvl="0" w:tplc="442EE6B0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sz w:val="28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507105"/>
    <w:multiLevelType w:val="hybridMultilevel"/>
    <w:tmpl w:val="59E29906"/>
    <w:lvl w:ilvl="0" w:tplc="27F2FC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7D8EFE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8667EC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176D8A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B8ABCA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C201ED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A1E28F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B98005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EF26FD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2FF451C"/>
    <w:multiLevelType w:val="hybridMultilevel"/>
    <w:tmpl w:val="610ECBB0"/>
    <w:lvl w:ilvl="0" w:tplc="D1AEA4D6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47A4ED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90AD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FE73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44BB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3EC3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F0BF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5038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EEB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7CD2EAB"/>
    <w:multiLevelType w:val="hybridMultilevel"/>
    <w:tmpl w:val="5FF6F62A"/>
    <w:lvl w:ilvl="0" w:tplc="9FB696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8DA00BB"/>
    <w:multiLevelType w:val="multilevel"/>
    <w:tmpl w:val="5808AC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2E151760"/>
    <w:multiLevelType w:val="hybridMultilevel"/>
    <w:tmpl w:val="A06A6A3C"/>
    <w:lvl w:ilvl="0" w:tplc="1CA40EE8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1A883B0A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4F5C066C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BF105852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B7A0E31C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609A8C8C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5B46FC3A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FE3E1406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B130F650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8">
    <w:nsid w:val="2E967231"/>
    <w:multiLevelType w:val="hybridMultilevel"/>
    <w:tmpl w:val="3FC86610"/>
    <w:lvl w:ilvl="0" w:tplc="2286C77C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99B0A09C" w:tentative="1">
      <w:start w:val="1"/>
      <w:numFmt w:val="lowerLetter"/>
      <w:lvlText w:val="%2."/>
      <w:lvlJc w:val="left"/>
      <w:pPr>
        <w:ind w:left="1440" w:hanging="360"/>
      </w:pPr>
    </w:lvl>
    <w:lvl w:ilvl="2" w:tplc="F1108C7E" w:tentative="1">
      <w:start w:val="1"/>
      <w:numFmt w:val="lowerRoman"/>
      <w:lvlText w:val="%3."/>
      <w:lvlJc w:val="right"/>
      <w:pPr>
        <w:ind w:left="2160" w:hanging="180"/>
      </w:pPr>
    </w:lvl>
    <w:lvl w:ilvl="3" w:tplc="34D42186" w:tentative="1">
      <w:start w:val="1"/>
      <w:numFmt w:val="decimal"/>
      <w:lvlText w:val="%4."/>
      <w:lvlJc w:val="left"/>
      <w:pPr>
        <w:ind w:left="2880" w:hanging="360"/>
      </w:pPr>
    </w:lvl>
    <w:lvl w:ilvl="4" w:tplc="903022DA" w:tentative="1">
      <w:start w:val="1"/>
      <w:numFmt w:val="lowerLetter"/>
      <w:lvlText w:val="%5."/>
      <w:lvlJc w:val="left"/>
      <w:pPr>
        <w:ind w:left="3600" w:hanging="360"/>
      </w:pPr>
    </w:lvl>
    <w:lvl w:ilvl="5" w:tplc="48A8E48C" w:tentative="1">
      <w:start w:val="1"/>
      <w:numFmt w:val="lowerRoman"/>
      <w:lvlText w:val="%6."/>
      <w:lvlJc w:val="right"/>
      <w:pPr>
        <w:ind w:left="4320" w:hanging="180"/>
      </w:pPr>
    </w:lvl>
    <w:lvl w:ilvl="6" w:tplc="70503436" w:tentative="1">
      <w:start w:val="1"/>
      <w:numFmt w:val="decimal"/>
      <w:lvlText w:val="%7."/>
      <w:lvlJc w:val="left"/>
      <w:pPr>
        <w:ind w:left="5040" w:hanging="360"/>
      </w:pPr>
    </w:lvl>
    <w:lvl w:ilvl="7" w:tplc="75DC03C2" w:tentative="1">
      <w:start w:val="1"/>
      <w:numFmt w:val="lowerLetter"/>
      <w:lvlText w:val="%8."/>
      <w:lvlJc w:val="left"/>
      <w:pPr>
        <w:ind w:left="5760" w:hanging="360"/>
      </w:pPr>
    </w:lvl>
    <w:lvl w:ilvl="8" w:tplc="9550C7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CC7F59"/>
    <w:multiLevelType w:val="multilevel"/>
    <w:tmpl w:val="C4662D38"/>
    <w:lvl w:ilvl="0">
      <w:start w:val="1"/>
      <w:numFmt w:val="decimal"/>
      <w:lvlText w:val="13.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3.1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2ED43788"/>
    <w:multiLevelType w:val="hybridMultilevel"/>
    <w:tmpl w:val="46BAB658"/>
    <w:lvl w:ilvl="0" w:tplc="F9B8AB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01A4CE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102147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61AE04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C2C3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3E2DF8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9803E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4AA18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A2FB8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53A7172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7B5D29"/>
    <w:multiLevelType w:val="hybridMultilevel"/>
    <w:tmpl w:val="8DCC6C3C"/>
    <w:lvl w:ilvl="0" w:tplc="038E9A3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CA28D2A">
      <w:start w:val="1"/>
      <w:numFmt w:val="lowerLetter"/>
      <w:lvlText w:val="%2."/>
      <w:lvlJc w:val="left"/>
      <w:pPr>
        <w:ind w:left="1440" w:hanging="360"/>
      </w:pPr>
    </w:lvl>
    <w:lvl w:ilvl="2" w:tplc="0582B3FE" w:tentative="1">
      <w:start w:val="1"/>
      <w:numFmt w:val="lowerRoman"/>
      <w:lvlText w:val="%3."/>
      <w:lvlJc w:val="right"/>
      <w:pPr>
        <w:ind w:left="2160" w:hanging="180"/>
      </w:pPr>
    </w:lvl>
    <w:lvl w:ilvl="3" w:tplc="A5565F42" w:tentative="1">
      <w:start w:val="1"/>
      <w:numFmt w:val="decimal"/>
      <w:lvlText w:val="%4."/>
      <w:lvlJc w:val="left"/>
      <w:pPr>
        <w:ind w:left="2880" w:hanging="360"/>
      </w:pPr>
    </w:lvl>
    <w:lvl w:ilvl="4" w:tplc="C82233EA" w:tentative="1">
      <w:start w:val="1"/>
      <w:numFmt w:val="lowerLetter"/>
      <w:lvlText w:val="%5."/>
      <w:lvlJc w:val="left"/>
      <w:pPr>
        <w:ind w:left="3600" w:hanging="360"/>
      </w:pPr>
    </w:lvl>
    <w:lvl w:ilvl="5" w:tplc="12C68BB6" w:tentative="1">
      <w:start w:val="1"/>
      <w:numFmt w:val="lowerRoman"/>
      <w:lvlText w:val="%6."/>
      <w:lvlJc w:val="right"/>
      <w:pPr>
        <w:ind w:left="4320" w:hanging="180"/>
      </w:pPr>
    </w:lvl>
    <w:lvl w:ilvl="6" w:tplc="6E78566E" w:tentative="1">
      <w:start w:val="1"/>
      <w:numFmt w:val="decimal"/>
      <w:lvlText w:val="%7."/>
      <w:lvlJc w:val="left"/>
      <w:pPr>
        <w:ind w:left="5040" w:hanging="360"/>
      </w:pPr>
    </w:lvl>
    <w:lvl w:ilvl="7" w:tplc="2DB6011A" w:tentative="1">
      <w:start w:val="1"/>
      <w:numFmt w:val="lowerLetter"/>
      <w:lvlText w:val="%8."/>
      <w:lvlJc w:val="left"/>
      <w:pPr>
        <w:ind w:left="5760" w:hanging="360"/>
      </w:pPr>
    </w:lvl>
    <w:lvl w:ilvl="8" w:tplc="AC108D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F068C2"/>
    <w:multiLevelType w:val="multilevel"/>
    <w:tmpl w:val="347AAA7E"/>
    <w:lvl w:ilvl="0">
      <w:start w:val="1"/>
      <w:numFmt w:val="decimal"/>
      <w:pStyle w:val="TASBullet1"/>
      <w:lvlText w:val="%1.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pStyle w:val="TASBullet2"/>
      <w:lvlText w:val="–"/>
      <w:lvlJc w:val="left"/>
      <w:pPr>
        <w:tabs>
          <w:tab w:val="num" w:pos="283"/>
        </w:tabs>
        <w:ind w:left="283" w:hanging="283"/>
      </w:pPr>
      <w:rPr>
        <w:rFonts w:ascii="Arial" w:hAnsi="Arial" w:hint="default"/>
        <w:color w:val="7F7E82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4367C5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352E7"/>
    <w:multiLevelType w:val="multilevel"/>
    <w:tmpl w:val="1744F3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5C2223E"/>
    <w:multiLevelType w:val="hybridMultilevel"/>
    <w:tmpl w:val="C70CD35C"/>
    <w:lvl w:ilvl="0" w:tplc="FA7C140E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C5946492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2804F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38CC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90071E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F495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E8A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863F0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B888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7613B00"/>
    <w:multiLevelType w:val="hybridMultilevel"/>
    <w:tmpl w:val="7B48E56A"/>
    <w:lvl w:ilvl="0" w:tplc="65C49A5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6B8AF3E6" w:tentative="1">
      <w:start w:val="1"/>
      <w:numFmt w:val="lowerLetter"/>
      <w:lvlText w:val="%2."/>
      <w:lvlJc w:val="left"/>
      <w:pPr>
        <w:ind w:left="2149" w:hanging="360"/>
      </w:pPr>
    </w:lvl>
    <w:lvl w:ilvl="2" w:tplc="5840F706" w:tentative="1">
      <w:start w:val="1"/>
      <w:numFmt w:val="lowerRoman"/>
      <w:lvlText w:val="%3."/>
      <w:lvlJc w:val="right"/>
      <w:pPr>
        <w:ind w:left="2869" w:hanging="180"/>
      </w:pPr>
    </w:lvl>
    <w:lvl w:ilvl="3" w:tplc="548861DC" w:tentative="1">
      <w:start w:val="1"/>
      <w:numFmt w:val="decimal"/>
      <w:lvlText w:val="%4."/>
      <w:lvlJc w:val="left"/>
      <w:pPr>
        <w:ind w:left="3589" w:hanging="360"/>
      </w:pPr>
    </w:lvl>
    <w:lvl w:ilvl="4" w:tplc="914C79A6" w:tentative="1">
      <w:start w:val="1"/>
      <w:numFmt w:val="lowerLetter"/>
      <w:lvlText w:val="%5."/>
      <w:lvlJc w:val="left"/>
      <w:pPr>
        <w:ind w:left="4309" w:hanging="360"/>
      </w:pPr>
    </w:lvl>
    <w:lvl w:ilvl="5" w:tplc="5396111A" w:tentative="1">
      <w:start w:val="1"/>
      <w:numFmt w:val="lowerRoman"/>
      <w:lvlText w:val="%6."/>
      <w:lvlJc w:val="right"/>
      <w:pPr>
        <w:ind w:left="5029" w:hanging="180"/>
      </w:pPr>
    </w:lvl>
    <w:lvl w:ilvl="6" w:tplc="800A9A74" w:tentative="1">
      <w:start w:val="1"/>
      <w:numFmt w:val="decimal"/>
      <w:lvlText w:val="%7."/>
      <w:lvlJc w:val="left"/>
      <w:pPr>
        <w:ind w:left="5749" w:hanging="360"/>
      </w:pPr>
    </w:lvl>
    <w:lvl w:ilvl="7" w:tplc="E864FDDC" w:tentative="1">
      <w:start w:val="1"/>
      <w:numFmt w:val="lowerLetter"/>
      <w:lvlText w:val="%8."/>
      <w:lvlJc w:val="left"/>
      <w:pPr>
        <w:ind w:left="6469" w:hanging="360"/>
      </w:pPr>
    </w:lvl>
    <w:lvl w:ilvl="8" w:tplc="68783BC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7D11C8B"/>
    <w:multiLevelType w:val="hybridMultilevel"/>
    <w:tmpl w:val="7B10707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8D4CAF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9C746C4"/>
    <w:multiLevelType w:val="hybridMultilevel"/>
    <w:tmpl w:val="2D127946"/>
    <w:lvl w:ilvl="0" w:tplc="FFFFFFFF">
      <w:start w:val="1"/>
      <w:numFmt w:val="russianLow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2">
    <w:nsid w:val="3E8C3CB3"/>
    <w:multiLevelType w:val="hybridMultilevel"/>
    <w:tmpl w:val="B610369E"/>
    <w:lvl w:ilvl="0" w:tplc="2D50A06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9AF88276" w:tentative="1">
      <w:start w:val="1"/>
      <w:numFmt w:val="lowerLetter"/>
      <w:lvlText w:val="%2."/>
      <w:lvlJc w:val="left"/>
      <w:pPr>
        <w:ind w:left="1440" w:hanging="360"/>
      </w:pPr>
    </w:lvl>
    <w:lvl w:ilvl="2" w:tplc="480E9CBC" w:tentative="1">
      <w:start w:val="1"/>
      <w:numFmt w:val="lowerRoman"/>
      <w:lvlText w:val="%3."/>
      <w:lvlJc w:val="right"/>
      <w:pPr>
        <w:ind w:left="2160" w:hanging="180"/>
      </w:pPr>
    </w:lvl>
    <w:lvl w:ilvl="3" w:tplc="788E563A" w:tentative="1">
      <w:start w:val="1"/>
      <w:numFmt w:val="decimal"/>
      <w:lvlText w:val="%4."/>
      <w:lvlJc w:val="left"/>
      <w:pPr>
        <w:ind w:left="2880" w:hanging="360"/>
      </w:pPr>
    </w:lvl>
    <w:lvl w:ilvl="4" w:tplc="5BC4C5DA" w:tentative="1">
      <w:start w:val="1"/>
      <w:numFmt w:val="lowerLetter"/>
      <w:lvlText w:val="%5."/>
      <w:lvlJc w:val="left"/>
      <w:pPr>
        <w:ind w:left="3600" w:hanging="360"/>
      </w:pPr>
    </w:lvl>
    <w:lvl w:ilvl="5" w:tplc="F6D8625C" w:tentative="1">
      <w:start w:val="1"/>
      <w:numFmt w:val="lowerRoman"/>
      <w:lvlText w:val="%6."/>
      <w:lvlJc w:val="right"/>
      <w:pPr>
        <w:ind w:left="4320" w:hanging="180"/>
      </w:pPr>
    </w:lvl>
    <w:lvl w:ilvl="6" w:tplc="D206B8C2" w:tentative="1">
      <w:start w:val="1"/>
      <w:numFmt w:val="decimal"/>
      <w:lvlText w:val="%7."/>
      <w:lvlJc w:val="left"/>
      <w:pPr>
        <w:ind w:left="5040" w:hanging="360"/>
      </w:pPr>
    </w:lvl>
    <w:lvl w:ilvl="7" w:tplc="6280455C" w:tentative="1">
      <w:start w:val="1"/>
      <w:numFmt w:val="lowerLetter"/>
      <w:lvlText w:val="%8."/>
      <w:lvlJc w:val="left"/>
      <w:pPr>
        <w:ind w:left="5760" w:hanging="360"/>
      </w:pPr>
    </w:lvl>
    <w:lvl w:ilvl="8" w:tplc="2946C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0F127EF"/>
    <w:multiLevelType w:val="hybridMultilevel"/>
    <w:tmpl w:val="734CB058"/>
    <w:lvl w:ilvl="0" w:tplc="38DA92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57D26B4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ECE828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3948234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AD6837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13043B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32E27C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2E85F1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18C6A1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447E50EE"/>
    <w:multiLevelType w:val="hybridMultilevel"/>
    <w:tmpl w:val="8DCC6C3C"/>
    <w:lvl w:ilvl="0" w:tplc="B72A59A4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8326E7"/>
    <w:multiLevelType w:val="multilevel"/>
    <w:tmpl w:val="959CEC54"/>
    <w:lvl w:ilvl="0">
      <w:start w:val="1"/>
      <w:numFmt w:val="decimal"/>
      <w:pStyle w:val="c414m1ty-1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Restart w:val="0"/>
      <w:pStyle w:val="c414m1ty-11"/>
      <w:lvlText w:val="%1.%2."/>
      <w:lvlJc w:val="left"/>
      <w:pPr>
        <w:tabs>
          <w:tab w:val="num" w:pos="680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pStyle w:val="c414m1ty-111"/>
      <w:lvlText w:val="%1.%2.%3."/>
      <w:lvlJc w:val="left"/>
      <w:pPr>
        <w:tabs>
          <w:tab w:val="num" w:pos="1800"/>
        </w:tabs>
        <w:ind w:left="1701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6F02416"/>
    <w:multiLevelType w:val="hybridMultilevel"/>
    <w:tmpl w:val="2A1E4270"/>
    <w:lvl w:ilvl="0" w:tplc="38D49A68">
      <w:start w:val="1"/>
      <w:numFmt w:val="decimal"/>
      <w:lvlText w:val="ЧАСТЬ %1."/>
      <w:lvlJc w:val="left"/>
      <w:pPr>
        <w:ind w:left="720" w:hanging="360"/>
      </w:pPr>
      <w:rPr>
        <w:rFonts w:hint="default"/>
      </w:rPr>
    </w:lvl>
    <w:lvl w:ilvl="1" w:tplc="1124D444" w:tentative="1">
      <w:start w:val="1"/>
      <w:numFmt w:val="lowerLetter"/>
      <w:lvlText w:val="%2."/>
      <w:lvlJc w:val="left"/>
      <w:pPr>
        <w:ind w:left="1440" w:hanging="360"/>
      </w:pPr>
    </w:lvl>
    <w:lvl w:ilvl="2" w:tplc="EA0EC510" w:tentative="1">
      <w:start w:val="1"/>
      <w:numFmt w:val="lowerRoman"/>
      <w:lvlText w:val="%3."/>
      <w:lvlJc w:val="right"/>
      <w:pPr>
        <w:ind w:left="2160" w:hanging="180"/>
      </w:pPr>
    </w:lvl>
    <w:lvl w:ilvl="3" w:tplc="793420EE" w:tentative="1">
      <w:start w:val="1"/>
      <w:numFmt w:val="decimal"/>
      <w:lvlText w:val="%4."/>
      <w:lvlJc w:val="left"/>
      <w:pPr>
        <w:ind w:left="2880" w:hanging="360"/>
      </w:pPr>
    </w:lvl>
    <w:lvl w:ilvl="4" w:tplc="BE22B6D6" w:tentative="1">
      <w:start w:val="1"/>
      <w:numFmt w:val="lowerLetter"/>
      <w:lvlText w:val="%5."/>
      <w:lvlJc w:val="left"/>
      <w:pPr>
        <w:ind w:left="3600" w:hanging="360"/>
      </w:pPr>
    </w:lvl>
    <w:lvl w:ilvl="5" w:tplc="B8BC93B4" w:tentative="1">
      <w:start w:val="1"/>
      <w:numFmt w:val="lowerRoman"/>
      <w:lvlText w:val="%6."/>
      <w:lvlJc w:val="right"/>
      <w:pPr>
        <w:ind w:left="4320" w:hanging="180"/>
      </w:pPr>
    </w:lvl>
    <w:lvl w:ilvl="6" w:tplc="D35E4130" w:tentative="1">
      <w:start w:val="1"/>
      <w:numFmt w:val="decimal"/>
      <w:lvlText w:val="%7."/>
      <w:lvlJc w:val="left"/>
      <w:pPr>
        <w:ind w:left="5040" w:hanging="360"/>
      </w:pPr>
    </w:lvl>
    <w:lvl w:ilvl="7" w:tplc="36B8803C" w:tentative="1">
      <w:start w:val="1"/>
      <w:numFmt w:val="lowerLetter"/>
      <w:lvlText w:val="%8."/>
      <w:lvlJc w:val="left"/>
      <w:pPr>
        <w:ind w:left="5760" w:hanging="360"/>
      </w:pPr>
    </w:lvl>
    <w:lvl w:ilvl="8" w:tplc="2520CA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78A395C"/>
    <w:multiLevelType w:val="multilevel"/>
    <w:tmpl w:val="C8BEC45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lang w:val="ru-RU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9">
    <w:nsid w:val="48337DD7"/>
    <w:multiLevelType w:val="hybridMultilevel"/>
    <w:tmpl w:val="D2A8F0E2"/>
    <w:lvl w:ilvl="0" w:tplc="25AA6516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8E24D8" w:tentative="1">
      <w:start w:val="1"/>
      <w:numFmt w:val="lowerLetter"/>
      <w:lvlText w:val="%2."/>
      <w:lvlJc w:val="left"/>
      <w:pPr>
        <w:ind w:left="1440" w:hanging="360"/>
      </w:pPr>
    </w:lvl>
    <w:lvl w:ilvl="2" w:tplc="C79645EE" w:tentative="1">
      <w:start w:val="1"/>
      <w:numFmt w:val="lowerRoman"/>
      <w:lvlText w:val="%3."/>
      <w:lvlJc w:val="right"/>
      <w:pPr>
        <w:ind w:left="2160" w:hanging="180"/>
      </w:pPr>
    </w:lvl>
    <w:lvl w:ilvl="3" w:tplc="0D8061CA" w:tentative="1">
      <w:start w:val="1"/>
      <w:numFmt w:val="decimal"/>
      <w:lvlText w:val="%4."/>
      <w:lvlJc w:val="left"/>
      <w:pPr>
        <w:ind w:left="2880" w:hanging="360"/>
      </w:pPr>
    </w:lvl>
    <w:lvl w:ilvl="4" w:tplc="1BCE01F8" w:tentative="1">
      <w:start w:val="1"/>
      <w:numFmt w:val="lowerLetter"/>
      <w:lvlText w:val="%5."/>
      <w:lvlJc w:val="left"/>
      <w:pPr>
        <w:ind w:left="3600" w:hanging="360"/>
      </w:pPr>
    </w:lvl>
    <w:lvl w:ilvl="5" w:tplc="E24E6452" w:tentative="1">
      <w:start w:val="1"/>
      <w:numFmt w:val="lowerRoman"/>
      <w:lvlText w:val="%6."/>
      <w:lvlJc w:val="right"/>
      <w:pPr>
        <w:ind w:left="4320" w:hanging="180"/>
      </w:pPr>
    </w:lvl>
    <w:lvl w:ilvl="6" w:tplc="0E703A76" w:tentative="1">
      <w:start w:val="1"/>
      <w:numFmt w:val="decimal"/>
      <w:lvlText w:val="%7."/>
      <w:lvlJc w:val="left"/>
      <w:pPr>
        <w:ind w:left="5040" w:hanging="360"/>
      </w:pPr>
    </w:lvl>
    <w:lvl w:ilvl="7" w:tplc="16263576" w:tentative="1">
      <w:start w:val="1"/>
      <w:numFmt w:val="lowerLetter"/>
      <w:lvlText w:val="%8."/>
      <w:lvlJc w:val="left"/>
      <w:pPr>
        <w:ind w:left="5760" w:hanging="360"/>
      </w:pPr>
    </w:lvl>
    <w:lvl w:ilvl="8" w:tplc="42CE4A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1E68A4"/>
    <w:multiLevelType w:val="hybridMultilevel"/>
    <w:tmpl w:val="99944A2E"/>
    <w:lvl w:ilvl="0" w:tplc="BE00A874">
      <w:start w:val="1"/>
      <w:numFmt w:val="bullet"/>
      <w:pStyle w:val="c414m1ty--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954017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6E204F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962C2E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B9AFAEE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55013E0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628520A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AAE6E8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D6475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4CFC262D"/>
    <w:multiLevelType w:val="hybridMultilevel"/>
    <w:tmpl w:val="DEE6B01A"/>
    <w:lvl w:ilvl="0" w:tplc="1CE4D2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45257B"/>
    <w:multiLevelType w:val="hybridMultilevel"/>
    <w:tmpl w:val="51268DA8"/>
    <w:lvl w:ilvl="0" w:tplc="5F7CACCE">
      <w:start w:val="1"/>
      <w:numFmt w:val="russianLower"/>
      <w:lvlText w:val="%1)"/>
      <w:lvlJc w:val="left"/>
      <w:pPr>
        <w:ind w:left="1494" w:hanging="360"/>
      </w:pPr>
      <w:rPr>
        <w:rFonts w:hint="default"/>
        <w:color w:val="auto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2926FED"/>
    <w:multiLevelType w:val="hybridMultilevel"/>
    <w:tmpl w:val="2D986410"/>
    <w:lvl w:ilvl="0" w:tplc="05AE3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54276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BED9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EAC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0E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E4D4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7233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D8CD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0EC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31C0E6C"/>
    <w:multiLevelType w:val="hybridMultilevel"/>
    <w:tmpl w:val="105614E8"/>
    <w:lvl w:ilvl="0" w:tplc="073E0EB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C1B2581C" w:tentative="1">
      <w:start w:val="1"/>
      <w:numFmt w:val="lowerLetter"/>
      <w:lvlText w:val="%2."/>
      <w:lvlJc w:val="left"/>
      <w:pPr>
        <w:ind w:left="1440" w:hanging="360"/>
      </w:pPr>
    </w:lvl>
    <w:lvl w:ilvl="2" w:tplc="C0504198" w:tentative="1">
      <w:start w:val="1"/>
      <w:numFmt w:val="lowerRoman"/>
      <w:lvlText w:val="%3."/>
      <w:lvlJc w:val="right"/>
      <w:pPr>
        <w:ind w:left="2160" w:hanging="180"/>
      </w:pPr>
    </w:lvl>
    <w:lvl w:ilvl="3" w:tplc="BBECF336" w:tentative="1">
      <w:start w:val="1"/>
      <w:numFmt w:val="decimal"/>
      <w:lvlText w:val="%4."/>
      <w:lvlJc w:val="left"/>
      <w:pPr>
        <w:ind w:left="2880" w:hanging="360"/>
      </w:pPr>
    </w:lvl>
    <w:lvl w:ilvl="4" w:tplc="0DDAD760" w:tentative="1">
      <w:start w:val="1"/>
      <w:numFmt w:val="lowerLetter"/>
      <w:lvlText w:val="%5."/>
      <w:lvlJc w:val="left"/>
      <w:pPr>
        <w:ind w:left="3600" w:hanging="360"/>
      </w:pPr>
    </w:lvl>
    <w:lvl w:ilvl="5" w:tplc="21D089AC" w:tentative="1">
      <w:start w:val="1"/>
      <w:numFmt w:val="lowerRoman"/>
      <w:lvlText w:val="%6."/>
      <w:lvlJc w:val="right"/>
      <w:pPr>
        <w:ind w:left="4320" w:hanging="180"/>
      </w:pPr>
    </w:lvl>
    <w:lvl w:ilvl="6" w:tplc="FB48B27E" w:tentative="1">
      <w:start w:val="1"/>
      <w:numFmt w:val="decimal"/>
      <w:lvlText w:val="%7."/>
      <w:lvlJc w:val="left"/>
      <w:pPr>
        <w:ind w:left="5040" w:hanging="360"/>
      </w:pPr>
    </w:lvl>
    <w:lvl w:ilvl="7" w:tplc="00089E5E" w:tentative="1">
      <w:start w:val="1"/>
      <w:numFmt w:val="lowerLetter"/>
      <w:lvlText w:val="%8."/>
      <w:lvlJc w:val="left"/>
      <w:pPr>
        <w:ind w:left="5760" w:hanging="360"/>
      </w:pPr>
    </w:lvl>
    <w:lvl w:ilvl="8" w:tplc="E3A033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53650F2"/>
    <w:multiLevelType w:val="hybridMultilevel"/>
    <w:tmpl w:val="4C862E9E"/>
    <w:lvl w:ilvl="0" w:tplc="E8D4CA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>
    <w:nsid w:val="56BE6CF6"/>
    <w:multiLevelType w:val="hybridMultilevel"/>
    <w:tmpl w:val="CBDAEBD4"/>
    <w:lvl w:ilvl="0" w:tplc="04190001">
      <w:start w:val="1"/>
      <w:numFmt w:val="russianLower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79A7741"/>
    <w:multiLevelType w:val="multilevel"/>
    <w:tmpl w:val="2A36A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9">
    <w:nsid w:val="57BE6A61"/>
    <w:multiLevelType w:val="hybridMultilevel"/>
    <w:tmpl w:val="B060C6E0"/>
    <w:lvl w:ilvl="0" w:tplc="BD76111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E814CC42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04190019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E622525"/>
    <w:multiLevelType w:val="multilevel"/>
    <w:tmpl w:val="B8620B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5FF8721D"/>
    <w:multiLevelType w:val="hybridMultilevel"/>
    <w:tmpl w:val="A0406092"/>
    <w:lvl w:ilvl="0" w:tplc="79A06D88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7B78477C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BC8A82FE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D39EEC10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CFD002D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346C9536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B69E6EBA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59043FFA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AE04576E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3">
    <w:nsid w:val="64F6064F"/>
    <w:multiLevelType w:val="hybridMultilevel"/>
    <w:tmpl w:val="4F6E8BB8"/>
    <w:lvl w:ilvl="0" w:tplc="C3729AD2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E8FC8E96" w:tentative="1">
      <w:start w:val="1"/>
      <w:numFmt w:val="lowerLetter"/>
      <w:lvlText w:val="%2."/>
      <w:lvlJc w:val="left"/>
      <w:pPr>
        <w:ind w:left="2149" w:hanging="360"/>
      </w:pPr>
    </w:lvl>
    <w:lvl w:ilvl="2" w:tplc="7B08748C" w:tentative="1">
      <w:start w:val="1"/>
      <w:numFmt w:val="lowerRoman"/>
      <w:lvlText w:val="%3."/>
      <w:lvlJc w:val="right"/>
      <w:pPr>
        <w:ind w:left="2869" w:hanging="180"/>
      </w:pPr>
    </w:lvl>
    <w:lvl w:ilvl="3" w:tplc="AD38DA14" w:tentative="1">
      <w:start w:val="1"/>
      <w:numFmt w:val="decimal"/>
      <w:lvlText w:val="%4."/>
      <w:lvlJc w:val="left"/>
      <w:pPr>
        <w:ind w:left="3589" w:hanging="360"/>
      </w:pPr>
    </w:lvl>
    <w:lvl w:ilvl="4" w:tplc="B2ECA84A" w:tentative="1">
      <w:start w:val="1"/>
      <w:numFmt w:val="lowerLetter"/>
      <w:lvlText w:val="%5."/>
      <w:lvlJc w:val="left"/>
      <w:pPr>
        <w:ind w:left="4309" w:hanging="360"/>
      </w:pPr>
    </w:lvl>
    <w:lvl w:ilvl="5" w:tplc="AABA12E2" w:tentative="1">
      <w:start w:val="1"/>
      <w:numFmt w:val="lowerRoman"/>
      <w:lvlText w:val="%6."/>
      <w:lvlJc w:val="right"/>
      <w:pPr>
        <w:ind w:left="5029" w:hanging="180"/>
      </w:pPr>
    </w:lvl>
    <w:lvl w:ilvl="6" w:tplc="CCC8BD8E" w:tentative="1">
      <w:start w:val="1"/>
      <w:numFmt w:val="decimal"/>
      <w:lvlText w:val="%7."/>
      <w:lvlJc w:val="left"/>
      <w:pPr>
        <w:ind w:left="5749" w:hanging="360"/>
      </w:pPr>
    </w:lvl>
    <w:lvl w:ilvl="7" w:tplc="9B64DE6E" w:tentative="1">
      <w:start w:val="1"/>
      <w:numFmt w:val="lowerLetter"/>
      <w:lvlText w:val="%8."/>
      <w:lvlJc w:val="left"/>
      <w:pPr>
        <w:ind w:left="6469" w:hanging="360"/>
      </w:pPr>
    </w:lvl>
    <w:lvl w:ilvl="8" w:tplc="B63EEB0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65291109"/>
    <w:multiLevelType w:val="hybridMultilevel"/>
    <w:tmpl w:val="8C225CF0"/>
    <w:lvl w:ilvl="0" w:tplc="FFFFFFFF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6CFEE8A4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1C1496"/>
    <w:multiLevelType w:val="hybridMultilevel"/>
    <w:tmpl w:val="D966A454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BED3D1F"/>
    <w:multiLevelType w:val="hybridMultilevel"/>
    <w:tmpl w:val="2D44FD72"/>
    <w:lvl w:ilvl="0" w:tplc="518AB00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>
    <w:nsid w:val="6C8E56BD"/>
    <w:multiLevelType w:val="multilevel"/>
    <w:tmpl w:val="1BF6F132"/>
    <w:styleLink w:val="21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6DF52B25"/>
    <w:multiLevelType w:val="hybridMultilevel"/>
    <w:tmpl w:val="E9E0B534"/>
    <w:lvl w:ilvl="0" w:tplc="1DB89C32">
      <w:start w:val="1"/>
      <w:numFmt w:val="bullet"/>
      <w:lvlText w:val=""/>
      <w:lvlJc w:val="left"/>
      <w:pPr>
        <w:ind w:left="1481" w:hanging="360"/>
      </w:pPr>
      <w:rPr>
        <w:rFonts w:ascii="Symbol" w:hAnsi="Symbol" w:hint="default"/>
        <w:b/>
        <w:i w:val="0"/>
        <w:sz w:val="24"/>
        <w:szCs w:val="24"/>
      </w:rPr>
    </w:lvl>
    <w:lvl w:ilvl="1" w:tplc="A52E41C0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C0B80AEC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73F61A3C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DAB875C0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B7FE0388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C898EC18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B1ED2AE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19CE5840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59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0">
    <w:nsid w:val="70943F09"/>
    <w:multiLevelType w:val="hybridMultilevel"/>
    <w:tmpl w:val="0876F170"/>
    <w:lvl w:ilvl="0" w:tplc="94A61636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5C940898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F98E625A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4DC33A4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819A72CC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56BCE6A2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7E621A6C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4123B4A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F71A4CD2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3C2188C"/>
    <w:multiLevelType w:val="hybridMultilevel"/>
    <w:tmpl w:val="A3128F3E"/>
    <w:lvl w:ilvl="0" w:tplc="A16091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A834BA" w:tentative="1">
      <w:start w:val="1"/>
      <w:numFmt w:val="lowerLetter"/>
      <w:lvlText w:val="%2."/>
      <w:lvlJc w:val="left"/>
      <w:pPr>
        <w:ind w:left="1440" w:hanging="360"/>
      </w:pPr>
    </w:lvl>
    <w:lvl w:ilvl="2" w:tplc="0BCA9FD0" w:tentative="1">
      <w:start w:val="1"/>
      <w:numFmt w:val="lowerRoman"/>
      <w:lvlText w:val="%3."/>
      <w:lvlJc w:val="right"/>
      <w:pPr>
        <w:ind w:left="2160" w:hanging="180"/>
      </w:pPr>
    </w:lvl>
    <w:lvl w:ilvl="3" w:tplc="59988B34" w:tentative="1">
      <w:start w:val="1"/>
      <w:numFmt w:val="decimal"/>
      <w:lvlText w:val="%4."/>
      <w:lvlJc w:val="left"/>
      <w:pPr>
        <w:ind w:left="2880" w:hanging="360"/>
      </w:pPr>
    </w:lvl>
    <w:lvl w:ilvl="4" w:tplc="CA0472D0" w:tentative="1">
      <w:start w:val="1"/>
      <w:numFmt w:val="lowerLetter"/>
      <w:lvlText w:val="%5."/>
      <w:lvlJc w:val="left"/>
      <w:pPr>
        <w:ind w:left="3600" w:hanging="360"/>
      </w:pPr>
    </w:lvl>
    <w:lvl w:ilvl="5" w:tplc="3266DDEC" w:tentative="1">
      <w:start w:val="1"/>
      <w:numFmt w:val="lowerRoman"/>
      <w:lvlText w:val="%6."/>
      <w:lvlJc w:val="right"/>
      <w:pPr>
        <w:ind w:left="4320" w:hanging="180"/>
      </w:pPr>
    </w:lvl>
    <w:lvl w:ilvl="6" w:tplc="43706D5E" w:tentative="1">
      <w:start w:val="1"/>
      <w:numFmt w:val="decimal"/>
      <w:lvlText w:val="%7."/>
      <w:lvlJc w:val="left"/>
      <w:pPr>
        <w:ind w:left="5040" w:hanging="360"/>
      </w:pPr>
    </w:lvl>
    <w:lvl w:ilvl="7" w:tplc="3894F05E" w:tentative="1">
      <w:start w:val="1"/>
      <w:numFmt w:val="lowerLetter"/>
      <w:lvlText w:val="%8."/>
      <w:lvlJc w:val="left"/>
      <w:pPr>
        <w:ind w:left="5760" w:hanging="360"/>
      </w:pPr>
    </w:lvl>
    <w:lvl w:ilvl="8" w:tplc="F646A5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49965B4"/>
    <w:multiLevelType w:val="hybridMultilevel"/>
    <w:tmpl w:val="5F26A5FC"/>
    <w:lvl w:ilvl="0" w:tplc="0419000F">
      <w:start w:val="1"/>
      <w:numFmt w:val="decimal"/>
      <w:lvlText w:val="12.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EC114E3"/>
    <w:multiLevelType w:val="hybridMultilevel"/>
    <w:tmpl w:val="14125368"/>
    <w:lvl w:ilvl="0" w:tplc="7FFA1052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57C477BE" w:tentative="1">
      <w:start w:val="1"/>
      <w:numFmt w:val="lowerLetter"/>
      <w:lvlText w:val="%2."/>
      <w:lvlJc w:val="left"/>
      <w:pPr>
        <w:ind w:left="1440" w:hanging="360"/>
      </w:pPr>
    </w:lvl>
    <w:lvl w:ilvl="2" w:tplc="466039B8" w:tentative="1">
      <w:start w:val="1"/>
      <w:numFmt w:val="lowerRoman"/>
      <w:lvlText w:val="%3."/>
      <w:lvlJc w:val="right"/>
      <w:pPr>
        <w:ind w:left="2160" w:hanging="180"/>
      </w:pPr>
    </w:lvl>
    <w:lvl w:ilvl="3" w:tplc="B13CF38A" w:tentative="1">
      <w:start w:val="1"/>
      <w:numFmt w:val="decimal"/>
      <w:lvlText w:val="%4."/>
      <w:lvlJc w:val="left"/>
      <w:pPr>
        <w:ind w:left="2880" w:hanging="360"/>
      </w:pPr>
    </w:lvl>
    <w:lvl w:ilvl="4" w:tplc="94B0AF36" w:tentative="1">
      <w:start w:val="1"/>
      <w:numFmt w:val="lowerLetter"/>
      <w:lvlText w:val="%5."/>
      <w:lvlJc w:val="left"/>
      <w:pPr>
        <w:ind w:left="3600" w:hanging="360"/>
      </w:pPr>
    </w:lvl>
    <w:lvl w:ilvl="5" w:tplc="50E60D50" w:tentative="1">
      <w:start w:val="1"/>
      <w:numFmt w:val="lowerRoman"/>
      <w:lvlText w:val="%6."/>
      <w:lvlJc w:val="right"/>
      <w:pPr>
        <w:ind w:left="4320" w:hanging="180"/>
      </w:pPr>
    </w:lvl>
    <w:lvl w:ilvl="6" w:tplc="1C6E19D0" w:tentative="1">
      <w:start w:val="1"/>
      <w:numFmt w:val="decimal"/>
      <w:lvlText w:val="%7."/>
      <w:lvlJc w:val="left"/>
      <w:pPr>
        <w:ind w:left="5040" w:hanging="360"/>
      </w:pPr>
    </w:lvl>
    <w:lvl w:ilvl="7" w:tplc="8598A3D6" w:tentative="1">
      <w:start w:val="1"/>
      <w:numFmt w:val="lowerLetter"/>
      <w:lvlText w:val="%8."/>
      <w:lvlJc w:val="left"/>
      <w:pPr>
        <w:ind w:left="5760" w:hanging="360"/>
      </w:pPr>
    </w:lvl>
    <w:lvl w:ilvl="8" w:tplc="D9E60E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F367D25"/>
    <w:multiLevelType w:val="hybridMultilevel"/>
    <w:tmpl w:val="B010CA7A"/>
    <w:lvl w:ilvl="0" w:tplc="CD0AA57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0"/>
  </w:num>
  <w:num w:numId="2">
    <w:abstractNumId w:val="50"/>
  </w:num>
  <w:num w:numId="3">
    <w:abstractNumId w:val="43"/>
  </w:num>
  <w:num w:numId="4">
    <w:abstractNumId w:val="2"/>
  </w:num>
  <w:num w:numId="5">
    <w:abstractNumId w:val="0"/>
  </w:num>
  <w:num w:numId="6">
    <w:abstractNumId w:val="15"/>
  </w:num>
  <w:num w:numId="7">
    <w:abstractNumId w:val="51"/>
  </w:num>
  <w:num w:numId="8">
    <w:abstractNumId w:val="38"/>
  </w:num>
  <w:num w:numId="9">
    <w:abstractNumId w:val="36"/>
  </w:num>
  <w:num w:numId="10">
    <w:abstractNumId w:val="4"/>
  </w:num>
  <w:num w:numId="11">
    <w:abstractNumId w:val="26"/>
  </w:num>
  <w:num w:numId="12">
    <w:abstractNumId w:val="24"/>
  </w:num>
  <w:num w:numId="13">
    <w:abstractNumId w:val="14"/>
  </w:num>
  <w:num w:numId="14">
    <w:abstractNumId w:val="27"/>
  </w:num>
  <w:num w:numId="15">
    <w:abstractNumId w:val="3"/>
  </w:num>
  <w:num w:numId="16">
    <w:abstractNumId w:val="52"/>
  </w:num>
  <w:num w:numId="17">
    <w:abstractNumId w:val="64"/>
  </w:num>
  <w:num w:numId="18">
    <w:abstractNumId w:val="55"/>
  </w:num>
  <w:num w:numId="19">
    <w:abstractNumId w:val="20"/>
  </w:num>
  <w:num w:numId="20">
    <w:abstractNumId w:val="31"/>
  </w:num>
  <w:num w:numId="21">
    <w:abstractNumId w:val="57"/>
  </w:num>
  <w:num w:numId="22">
    <w:abstractNumId w:val="59"/>
  </w:num>
  <w:num w:numId="23">
    <w:abstractNumId w:val="56"/>
  </w:num>
  <w:num w:numId="24">
    <w:abstractNumId w:val="9"/>
  </w:num>
  <w:num w:numId="25">
    <w:abstractNumId w:val="19"/>
  </w:num>
  <w:num w:numId="26">
    <w:abstractNumId w:val="21"/>
  </w:num>
  <w:num w:numId="27">
    <w:abstractNumId w:val="13"/>
  </w:num>
  <w:num w:numId="28">
    <w:abstractNumId w:val="63"/>
  </w:num>
  <w:num w:numId="29">
    <w:abstractNumId w:val="30"/>
  </w:num>
  <w:num w:numId="30">
    <w:abstractNumId w:val="54"/>
  </w:num>
  <w:num w:numId="31">
    <w:abstractNumId w:val="18"/>
  </w:num>
  <w:num w:numId="32">
    <w:abstractNumId w:val="62"/>
  </w:num>
  <w:num w:numId="33">
    <w:abstractNumId w:val="11"/>
  </w:num>
  <w:num w:numId="34">
    <w:abstractNumId w:val="22"/>
  </w:num>
  <w:num w:numId="35">
    <w:abstractNumId w:val="37"/>
  </w:num>
  <w:num w:numId="36">
    <w:abstractNumId w:val="17"/>
  </w:num>
  <w:num w:numId="37">
    <w:abstractNumId w:val="28"/>
  </w:num>
  <w:num w:numId="38">
    <w:abstractNumId w:val="39"/>
  </w:num>
  <w:num w:numId="39">
    <w:abstractNumId w:val="32"/>
  </w:num>
  <w:num w:numId="40">
    <w:abstractNumId w:val="49"/>
  </w:num>
  <w:num w:numId="41">
    <w:abstractNumId w:val="41"/>
  </w:num>
  <w:num w:numId="42">
    <w:abstractNumId w:val="7"/>
  </w:num>
  <w:num w:numId="43">
    <w:abstractNumId w:val="58"/>
  </w:num>
  <w:num w:numId="44">
    <w:abstractNumId w:val="12"/>
  </w:num>
  <w:num w:numId="45">
    <w:abstractNumId w:val="44"/>
  </w:num>
  <w:num w:numId="46">
    <w:abstractNumId w:val="45"/>
  </w:num>
  <w:num w:numId="47">
    <w:abstractNumId w:val="34"/>
  </w:num>
  <w:num w:numId="48">
    <w:abstractNumId w:val="8"/>
  </w:num>
  <w:num w:numId="49">
    <w:abstractNumId w:val="25"/>
  </w:num>
  <w:num w:numId="50">
    <w:abstractNumId w:val="29"/>
  </w:num>
  <w:num w:numId="51">
    <w:abstractNumId w:val="6"/>
  </w:num>
  <w:num w:numId="52">
    <w:abstractNumId w:val="16"/>
  </w:num>
  <w:num w:numId="53">
    <w:abstractNumId w:val="33"/>
  </w:num>
  <w:num w:numId="54">
    <w:abstractNumId w:val="42"/>
  </w:num>
  <w:num w:numId="55">
    <w:abstractNumId w:val="53"/>
  </w:num>
  <w:num w:numId="56">
    <w:abstractNumId w:val="47"/>
  </w:num>
  <w:num w:numId="57">
    <w:abstractNumId w:val="1"/>
  </w:num>
  <w:num w:numId="58">
    <w:abstractNumId w:val="35"/>
  </w:num>
  <w:num w:numId="59">
    <w:abstractNumId w:val="40"/>
  </w:num>
  <w:num w:numId="60">
    <w:abstractNumId w:val="10"/>
  </w:num>
  <w:num w:numId="61">
    <w:abstractNumId w:val="35"/>
  </w:num>
  <w:num w:numId="62">
    <w:abstractNumId w:val="61"/>
  </w:num>
  <w:num w:numId="63">
    <w:abstractNumId w:val="46"/>
  </w:num>
  <w:num w:numId="64">
    <w:abstractNumId w:val="5"/>
  </w:num>
  <w:num w:numId="65">
    <w:abstractNumId w:val="23"/>
  </w:num>
  <w:num w:numId="66">
    <w:abstractNumId w:val="48"/>
  </w:num>
  <w:num w:numId="67">
    <w:abstractNumId w:val="23"/>
  </w:num>
  <w:num w:numId="68">
    <w:abstractNumId w:val="23"/>
  </w:num>
  <w:num w:numId="69">
    <w:abstractNumId w:val="23"/>
  </w:num>
  <w:num w:numId="70">
    <w:abstractNumId w:val="23"/>
    <w:lvlOverride w:ilvl="0">
      <w:startOverride w:val="1"/>
    </w:lvlOverride>
  </w:num>
  <w:num w:numId="71">
    <w:abstractNumId w:val="23"/>
    <w:lvlOverride w:ilvl="0">
      <w:startOverride w:val="1"/>
    </w:lvlOverride>
  </w:num>
  <w:num w:numId="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C737E"/>
    <w:rsid w:val="000004FA"/>
    <w:rsid w:val="00001AEB"/>
    <w:rsid w:val="000024E5"/>
    <w:rsid w:val="000033F4"/>
    <w:rsid w:val="00003492"/>
    <w:rsid w:val="000040B1"/>
    <w:rsid w:val="000043D2"/>
    <w:rsid w:val="000048F1"/>
    <w:rsid w:val="00005878"/>
    <w:rsid w:val="00005C94"/>
    <w:rsid w:val="000076A2"/>
    <w:rsid w:val="000101B6"/>
    <w:rsid w:val="0001026F"/>
    <w:rsid w:val="00010734"/>
    <w:rsid w:val="00010C38"/>
    <w:rsid w:val="0001108C"/>
    <w:rsid w:val="000143C2"/>
    <w:rsid w:val="00017B62"/>
    <w:rsid w:val="000234B1"/>
    <w:rsid w:val="00027AE0"/>
    <w:rsid w:val="000316C6"/>
    <w:rsid w:val="00035643"/>
    <w:rsid w:val="000405A6"/>
    <w:rsid w:val="00042DAB"/>
    <w:rsid w:val="000447E7"/>
    <w:rsid w:val="0004481B"/>
    <w:rsid w:val="0004572E"/>
    <w:rsid w:val="00046BB4"/>
    <w:rsid w:val="00054FD4"/>
    <w:rsid w:val="00055BD8"/>
    <w:rsid w:val="0005649E"/>
    <w:rsid w:val="000577DD"/>
    <w:rsid w:val="00060547"/>
    <w:rsid w:val="0006373D"/>
    <w:rsid w:val="00063ACA"/>
    <w:rsid w:val="00063E4B"/>
    <w:rsid w:val="0006474B"/>
    <w:rsid w:val="00064811"/>
    <w:rsid w:val="00064C5C"/>
    <w:rsid w:val="00065353"/>
    <w:rsid w:val="00067EBB"/>
    <w:rsid w:val="000731E7"/>
    <w:rsid w:val="000752E7"/>
    <w:rsid w:val="0008141F"/>
    <w:rsid w:val="000823DA"/>
    <w:rsid w:val="00082EBF"/>
    <w:rsid w:val="00083870"/>
    <w:rsid w:val="000838EE"/>
    <w:rsid w:val="000846E4"/>
    <w:rsid w:val="000874C1"/>
    <w:rsid w:val="00087CCA"/>
    <w:rsid w:val="00090CF0"/>
    <w:rsid w:val="00091B7E"/>
    <w:rsid w:val="00093C94"/>
    <w:rsid w:val="000945DD"/>
    <w:rsid w:val="00096FE5"/>
    <w:rsid w:val="000A068F"/>
    <w:rsid w:val="000A0C42"/>
    <w:rsid w:val="000A1961"/>
    <w:rsid w:val="000A1DB9"/>
    <w:rsid w:val="000A219A"/>
    <w:rsid w:val="000A3EAB"/>
    <w:rsid w:val="000A43AE"/>
    <w:rsid w:val="000A4A41"/>
    <w:rsid w:val="000A4AD2"/>
    <w:rsid w:val="000B04BE"/>
    <w:rsid w:val="000B04CC"/>
    <w:rsid w:val="000B0F69"/>
    <w:rsid w:val="000B1AA1"/>
    <w:rsid w:val="000B1B9B"/>
    <w:rsid w:val="000B2F08"/>
    <w:rsid w:val="000B4405"/>
    <w:rsid w:val="000B5374"/>
    <w:rsid w:val="000B5839"/>
    <w:rsid w:val="000B69EC"/>
    <w:rsid w:val="000B7822"/>
    <w:rsid w:val="000C166C"/>
    <w:rsid w:val="000C2015"/>
    <w:rsid w:val="000D3BD4"/>
    <w:rsid w:val="000D73B6"/>
    <w:rsid w:val="000E12B7"/>
    <w:rsid w:val="000E1C9D"/>
    <w:rsid w:val="000E3F07"/>
    <w:rsid w:val="000E4CA8"/>
    <w:rsid w:val="000E6268"/>
    <w:rsid w:val="000F149B"/>
    <w:rsid w:val="000F1CEB"/>
    <w:rsid w:val="000F5C71"/>
    <w:rsid w:val="000F6427"/>
    <w:rsid w:val="00100A57"/>
    <w:rsid w:val="00100E1C"/>
    <w:rsid w:val="00101D5D"/>
    <w:rsid w:val="00106E36"/>
    <w:rsid w:val="00106F2C"/>
    <w:rsid w:val="00107902"/>
    <w:rsid w:val="00110379"/>
    <w:rsid w:val="00110856"/>
    <w:rsid w:val="00120A08"/>
    <w:rsid w:val="001217B3"/>
    <w:rsid w:val="00121C57"/>
    <w:rsid w:val="001249CA"/>
    <w:rsid w:val="0012627E"/>
    <w:rsid w:val="0013016B"/>
    <w:rsid w:val="00130C9A"/>
    <w:rsid w:val="00135C64"/>
    <w:rsid w:val="00135ED8"/>
    <w:rsid w:val="00142709"/>
    <w:rsid w:val="00144D01"/>
    <w:rsid w:val="00150DC0"/>
    <w:rsid w:val="00151172"/>
    <w:rsid w:val="0015292F"/>
    <w:rsid w:val="001558C3"/>
    <w:rsid w:val="0015799F"/>
    <w:rsid w:val="00160064"/>
    <w:rsid w:val="00160B05"/>
    <w:rsid w:val="00161892"/>
    <w:rsid w:val="0016417D"/>
    <w:rsid w:val="00165277"/>
    <w:rsid w:val="00165D5E"/>
    <w:rsid w:val="00166228"/>
    <w:rsid w:val="00171547"/>
    <w:rsid w:val="00172174"/>
    <w:rsid w:val="00173D87"/>
    <w:rsid w:val="00176B14"/>
    <w:rsid w:val="00180EF9"/>
    <w:rsid w:val="00181D21"/>
    <w:rsid w:val="00182472"/>
    <w:rsid w:val="00183811"/>
    <w:rsid w:val="00183A25"/>
    <w:rsid w:val="00183A46"/>
    <w:rsid w:val="00183DDE"/>
    <w:rsid w:val="00185C17"/>
    <w:rsid w:val="00185D44"/>
    <w:rsid w:val="001903EB"/>
    <w:rsid w:val="0019046C"/>
    <w:rsid w:val="0019158F"/>
    <w:rsid w:val="001940DC"/>
    <w:rsid w:val="00195E51"/>
    <w:rsid w:val="001A13F0"/>
    <w:rsid w:val="001A59CE"/>
    <w:rsid w:val="001A5DA6"/>
    <w:rsid w:val="001A788E"/>
    <w:rsid w:val="001A78DA"/>
    <w:rsid w:val="001A7CC1"/>
    <w:rsid w:val="001B0A51"/>
    <w:rsid w:val="001B1BB2"/>
    <w:rsid w:val="001B2C65"/>
    <w:rsid w:val="001B4BA9"/>
    <w:rsid w:val="001B53F0"/>
    <w:rsid w:val="001B58CD"/>
    <w:rsid w:val="001B7DBD"/>
    <w:rsid w:val="001B7FED"/>
    <w:rsid w:val="001C18A5"/>
    <w:rsid w:val="001C33B1"/>
    <w:rsid w:val="001C3D2E"/>
    <w:rsid w:val="001C440B"/>
    <w:rsid w:val="001C56A5"/>
    <w:rsid w:val="001C594D"/>
    <w:rsid w:val="001C5D29"/>
    <w:rsid w:val="001C5F1F"/>
    <w:rsid w:val="001C7866"/>
    <w:rsid w:val="001C7884"/>
    <w:rsid w:val="001D0134"/>
    <w:rsid w:val="001D07EE"/>
    <w:rsid w:val="001D0E2E"/>
    <w:rsid w:val="001D1CD8"/>
    <w:rsid w:val="001D294C"/>
    <w:rsid w:val="001D4D01"/>
    <w:rsid w:val="001D7701"/>
    <w:rsid w:val="001D792A"/>
    <w:rsid w:val="001E0335"/>
    <w:rsid w:val="001E126B"/>
    <w:rsid w:val="001E2D6F"/>
    <w:rsid w:val="001E70F7"/>
    <w:rsid w:val="001F02C2"/>
    <w:rsid w:val="001F13BB"/>
    <w:rsid w:val="001F2D6E"/>
    <w:rsid w:val="001F552D"/>
    <w:rsid w:val="001F7063"/>
    <w:rsid w:val="0020036E"/>
    <w:rsid w:val="00202CD6"/>
    <w:rsid w:val="0020567C"/>
    <w:rsid w:val="00206B3B"/>
    <w:rsid w:val="00207CBD"/>
    <w:rsid w:val="002127E1"/>
    <w:rsid w:val="00212A43"/>
    <w:rsid w:val="00213571"/>
    <w:rsid w:val="002136F1"/>
    <w:rsid w:val="002141CC"/>
    <w:rsid w:val="002141E9"/>
    <w:rsid w:val="002152EF"/>
    <w:rsid w:val="002155E3"/>
    <w:rsid w:val="002204B8"/>
    <w:rsid w:val="00220A83"/>
    <w:rsid w:val="002215C9"/>
    <w:rsid w:val="0022197F"/>
    <w:rsid w:val="0022554A"/>
    <w:rsid w:val="00231F47"/>
    <w:rsid w:val="00232FE1"/>
    <w:rsid w:val="00235009"/>
    <w:rsid w:val="00237F32"/>
    <w:rsid w:val="00241EA9"/>
    <w:rsid w:val="002429E1"/>
    <w:rsid w:val="00244512"/>
    <w:rsid w:val="00244E09"/>
    <w:rsid w:val="00252FF5"/>
    <w:rsid w:val="00253298"/>
    <w:rsid w:val="002542AE"/>
    <w:rsid w:val="0025484D"/>
    <w:rsid w:val="00255A14"/>
    <w:rsid w:val="00260B2C"/>
    <w:rsid w:val="0026204B"/>
    <w:rsid w:val="002640C2"/>
    <w:rsid w:val="00265BE7"/>
    <w:rsid w:val="00266729"/>
    <w:rsid w:val="00270412"/>
    <w:rsid w:val="00270981"/>
    <w:rsid w:val="002719DF"/>
    <w:rsid w:val="00273A6B"/>
    <w:rsid w:val="002740D9"/>
    <w:rsid w:val="00275B2E"/>
    <w:rsid w:val="002768AF"/>
    <w:rsid w:val="002775B8"/>
    <w:rsid w:val="0028029D"/>
    <w:rsid w:val="00280526"/>
    <w:rsid w:val="0028146D"/>
    <w:rsid w:val="00282962"/>
    <w:rsid w:val="00283088"/>
    <w:rsid w:val="0028375C"/>
    <w:rsid w:val="002845E9"/>
    <w:rsid w:val="00285993"/>
    <w:rsid w:val="0028610F"/>
    <w:rsid w:val="00293FAD"/>
    <w:rsid w:val="002A0BBB"/>
    <w:rsid w:val="002A2400"/>
    <w:rsid w:val="002A271F"/>
    <w:rsid w:val="002A6303"/>
    <w:rsid w:val="002A6BC4"/>
    <w:rsid w:val="002B0096"/>
    <w:rsid w:val="002B026D"/>
    <w:rsid w:val="002B34C4"/>
    <w:rsid w:val="002C2B00"/>
    <w:rsid w:val="002C4D45"/>
    <w:rsid w:val="002D0BE1"/>
    <w:rsid w:val="002E1075"/>
    <w:rsid w:val="002E1C58"/>
    <w:rsid w:val="002E3EE2"/>
    <w:rsid w:val="002E43F8"/>
    <w:rsid w:val="002E5966"/>
    <w:rsid w:val="002E77A5"/>
    <w:rsid w:val="002F240F"/>
    <w:rsid w:val="002F26D0"/>
    <w:rsid w:val="002F39B3"/>
    <w:rsid w:val="002F530B"/>
    <w:rsid w:val="002F7216"/>
    <w:rsid w:val="003058B6"/>
    <w:rsid w:val="003059D9"/>
    <w:rsid w:val="00305D7D"/>
    <w:rsid w:val="00307431"/>
    <w:rsid w:val="00312FE1"/>
    <w:rsid w:val="00314469"/>
    <w:rsid w:val="00320201"/>
    <w:rsid w:val="00321125"/>
    <w:rsid w:val="00321798"/>
    <w:rsid w:val="00323FE8"/>
    <w:rsid w:val="00324B7C"/>
    <w:rsid w:val="00327639"/>
    <w:rsid w:val="00330613"/>
    <w:rsid w:val="00330E38"/>
    <w:rsid w:val="00331BA8"/>
    <w:rsid w:val="003325BE"/>
    <w:rsid w:val="003336CC"/>
    <w:rsid w:val="00334AB8"/>
    <w:rsid w:val="00335C81"/>
    <w:rsid w:val="0034173A"/>
    <w:rsid w:val="003434C9"/>
    <w:rsid w:val="0034410E"/>
    <w:rsid w:val="0035263D"/>
    <w:rsid w:val="00354D77"/>
    <w:rsid w:val="00355B66"/>
    <w:rsid w:val="003569EA"/>
    <w:rsid w:val="00360522"/>
    <w:rsid w:val="00360CF0"/>
    <w:rsid w:val="00362743"/>
    <w:rsid w:val="003633CB"/>
    <w:rsid w:val="003648DC"/>
    <w:rsid w:val="003650A2"/>
    <w:rsid w:val="00365E30"/>
    <w:rsid w:val="00366EE8"/>
    <w:rsid w:val="00370C5F"/>
    <w:rsid w:val="00370E30"/>
    <w:rsid w:val="00371784"/>
    <w:rsid w:val="00373754"/>
    <w:rsid w:val="00373EEC"/>
    <w:rsid w:val="00373F51"/>
    <w:rsid w:val="00375486"/>
    <w:rsid w:val="00380F9D"/>
    <w:rsid w:val="00380FA3"/>
    <w:rsid w:val="00382F40"/>
    <w:rsid w:val="00383310"/>
    <w:rsid w:val="00390ECA"/>
    <w:rsid w:val="003922E3"/>
    <w:rsid w:val="00392911"/>
    <w:rsid w:val="003953D5"/>
    <w:rsid w:val="00396266"/>
    <w:rsid w:val="00396D9A"/>
    <w:rsid w:val="00396E52"/>
    <w:rsid w:val="00397536"/>
    <w:rsid w:val="003A0A44"/>
    <w:rsid w:val="003A36E0"/>
    <w:rsid w:val="003A5666"/>
    <w:rsid w:val="003A627F"/>
    <w:rsid w:val="003A79DB"/>
    <w:rsid w:val="003B14BD"/>
    <w:rsid w:val="003B5E3B"/>
    <w:rsid w:val="003B73B0"/>
    <w:rsid w:val="003B7A32"/>
    <w:rsid w:val="003C3F03"/>
    <w:rsid w:val="003C5257"/>
    <w:rsid w:val="003C5658"/>
    <w:rsid w:val="003C6530"/>
    <w:rsid w:val="003C73E5"/>
    <w:rsid w:val="003C7416"/>
    <w:rsid w:val="003D1432"/>
    <w:rsid w:val="003D2803"/>
    <w:rsid w:val="003D3C51"/>
    <w:rsid w:val="003E0066"/>
    <w:rsid w:val="003E0F9B"/>
    <w:rsid w:val="003E1789"/>
    <w:rsid w:val="003E371E"/>
    <w:rsid w:val="003E647A"/>
    <w:rsid w:val="003E6CD8"/>
    <w:rsid w:val="003E71FC"/>
    <w:rsid w:val="003E7A15"/>
    <w:rsid w:val="003E7A6E"/>
    <w:rsid w:val="003F3CD4"/>
    <w:rsid w:val="003F3D83"/>
    <w:rsid w:val="003F6C75"/>
    <w:rsid w:val="003F7B2E"/>
    <w:rsid w:val="00400301"/>
    <w:rsid w:val="004026C9"/>
    <w:rsid w:val="0040388D"/>
    <w:rsid w:val="00404B82"/>
    <w:rsid w:val="00405BF3"/>
    <w:rsid w:val="00405FB7"/>
    <w:rsid w:val="004066BB"/>
    <w:rsid w:val="0041085B"/>
    <w:rsid w:val="00417FC8"/>
    <w:rsid w:val="00420E19"/>
    <w:rsid w:val="004230C1"/>
    <w:rsid w:val="004304B8"/>
    <w:rsid w:val="00432531"/>
    <w:rsid w:val="00432D87"/>
    <w:rsid w:val="004430FF"/>
    <w:rsid w:val="0044363E"/>
    <w:rsid w:val="0044375A"/>
    <w:rsid w:val="00443CC5"/>
    <w:rsid w:val="00444101"/>
    <w:rsid w:val="00446DB7"/>
    <w:rsid w:val="004500F0"/>
    <w:rsid w:val="00450BC8"/>
    <w:rsid w:val="00454B58"/>
    <w:rsid w:val="004560F3"/>
    <w:rsid w:val="004564FB"/>
    <w:rsid w:val="004607E9"/>
    <w:rsid w:val="00464647"/>
    <w:rsid w:val="00465410"/>
    <w:rsid w:val="00466F9E"/>
    <w:rsid w:val="00471CA8"/>
    <w:rsid w:val="00473427"/>
    <w:rsid w:val="00473741"/>
    <w:rsid w:val="00475C30"/>
    <w:rsid w:val="0048067E"/>
    <w:rsid w:val="004823EF"/>
    <w:rsid w:val="00482484"/>
    <w:rsid w:val="00486BE8"/>
    <w:rsid w:val="004874E4"/>
    <w:rsid w:val="0049084E"/>
    <w:rsid w:val="0049170A"/>
    <w:rsid w:val="00491C71"/>
    <w:rsid w:val="0049396B"/>
    <w:rsid w:val="00493E0B"/>
    <w:rsid w:val="00495667"/>
    <w:rsid w:val="004A41E6"/>
    <w:rsid w:val="004A4419"/>
    <w:rsid w:val="004A5DFD"/>
    <w:rsid w:val="004A6C28"/>
    <w:rsid w:val="004A6E98"/>
    <w:rsid w:val="004A7506"/>
    <w:rsid w:val="004A7526"/>
    <w:rsid w:val="004B0B9D"/>
    <w:rsid w:val="004B3C8F"/>
    <w:rsid w:val="004B4B38"/>
    <w:rsid w:val="004B541C"/>
    <w:rsid w:val="004B7266"/>
    <w:rsid w:val="004B7EEE"/>
    <w:rsid w:val="004C1016"/>
    <w:rsid w:val="004C1219"/>
    <w:rsid w:val="004C1668"/>
    <w:rsid w:val="004C1A41"/>
    <w:rsid w:val="004C2F84"/>
    <w:rsid w:val="004C31F7"/>
    <w:rsid w:val="004D09D6"/>
    <w:rsid w:val="004D53F1"/>
    <w:rsid w:val="004F3F84"/>
    <w:rsid w:val="004F46C4"/>
    <w:rsid w:val="004F5293"/>
    <w:rsid w:val="004F5DFF"/>
    <w:rsid w:val="004F78CE"/>
    <w:rsid w:val="0050026E"/>
    <w:rsid w:val="0050090D"/>
    <w:rsid w:val="00503E7A"/>
    <w:rsid w:val="00504C4A"/>
    <w:rsid w:val="00505C97"/>
    <w:rsid w:val="00506E47"/>
    <w:rsid w:val="00507242"/>
    <w:rsid w:val="00507D65"/>
    <w:rsid w:val="00510E75"/>
    <w:rsid w:val="005111E4"/>
    <w:rsid w:val="00513217"/>
    <w:rsid w:val="00515B73"/>
    <w:rsid w:val="0051689C"/>
    <w:rsid w:val="00520760"/>
    <w:rsid w:val="005222C8"/>
    <w:rsid w:val="00522C3C"/>
    <w:rsid w:val="00523534"/>
    <w:rsid w:val="0052642E"/>
    <w:rsid w:val="00526933"/>
    <w:rsid w:val="00530919"/>
    <w:rsid w:val="005314FD"/>
    <w:rsid w:val="005349A9"/>
    <w:rsid w:val="005359AC"/>
    <w:rsid w:val="0053624C"/>
    <w:rsid w:val="00541399"/>
    <w:rsid w:val="0054326F"/>
    <w:rsid w:val="0054368B"/>
    <w:rsid w:val="005450FD"/>
    <w:rsid w:val="00546650"/>
    <w:rsid w:val="00551F0C"/>
    <w:rsid w:val="005544EA"/>
    <w:rsid w:val="00557EFB"/>
    <w:rsid w:val="005609BB"/>
    <w:rsid w:val="00560BC8"/>
    <w:rsid w:val="00561255"/>
    <w:rsid w:val="00561636"/>
    <w:rsid w:val="00563A6D"/>
    <w:rsid w:val="00564294"/>
    <w:rsid w:val="00567710"/>
    <w:rsid w:val="00571FA6"/>
    <w:rsid w:val="00574E82"/>
    <w:rsid w:val="005761D6"/>
    <w:rsid w:val="00576390"/>
    <w:rsid w:val="00576817"/>
    <w:rsid w:val="0057788E"/>
    <w:rsid w:val="00577CE0"/>
    <w:rsid w:val="0058002C"/>
    <w:rsid w:val="005804E1"/>
    <w:rsid w:val="0058153C"/>
    <w:rsid w:val="00581F5C"/>
    <w:rsid w:val="00584F42"/>
    <w:rsid w:val="00586CA2"/>
    <w:rsid w:val="00586D0F"/>
    <w:rsid w:val="005879E1"/>
    <w:rsid w:val="00590982"/>
    <w:rsid w:val="00592852"/>
    <w:rsid w:val="00593843"/>
    <w:rsid w:val="00593F78"/>
    <w:rsid w:val="00594A53"/>
    <w:rsid w:val="005966B7"/>
    <w:rsid w:val="005974D5"/>
    <w:rsid w:val="005A0C12"/>
    <w:rsid w:val="005A1D1B"/>
    <w:rsid w:val="005A1D2A"/>
    <w:rsid w:val="005A2353"/>
    <w:rsid w:val="005A31BC"/>
    <w:rsid w:val="005A39A2"/>
    <w:rsid w:val="005B4598"/>
    <w:rsid w:val="005B4D33"/>
    <w:rsid w:val="005B53F9"/>
    <w:rsid w:val="005B5C88"/>
    <w:rsid w:val="005B5E7F"/>
    <w:rsid w:val="005B6B79"/>
    <w:rsid w:val="005B6B99"/>
    <w:rsid w:val="005B722C"/>
    <w:rsid w:val="005B7B08"/>
    <w:rsid w:val="005C0EF3"/>
    <w:rsid w:val="005C15D7"/>
    <w:rsid w:val="005C3FAB"/>
    <w:rsid w:val="005C4C7E"/>
    <w:rsid w:val="005C5D50"/>
    <w:rsid w:val="005C6601"/>
    <w:rsid w:val="005D1E74"/>
    <w:rsid w:val="005D4B44"/>
    <w:rsid w:val="005D51C6"/>
    <w:rsid w:val="005D5C65"/>
    <w:rsid w:val="005E1A6E"/>
    <w:rsid w:val="005E2193"/>
    <w:rsid w:val="005E3229"/>
    <w:rsid w:val="005E4935"/>
    <w:rsid w:val="005E4F7A"/>
    <w:rsid w:val="005E66A9"/>
    <w:rsid w:val="005E691F"/>
    <w:rsid w:val="005E7FA0"/>
    <w:rsid w:val="005F0413"/>
    <w:rsid w:val="005F0D85"/>
    <w:rsid w:val="005F17AB"/>
    <w:rsid w:val="005F6E04"/>
    <w:rsid w:val="00600E86"/>
    <w:rsid w:val="00600EC0"/>
    <w:rsid w:val="0060205B"/>
    <w:rsid w:val="006037AB"/>
    <w:rsid w:val="00603E53"/>
    <w:rsid w:val="006062C6"/>
    <w:rsid w:val="006066A8"/>
    <w:rsid w:val="00606761"/>
    <w:rsid w:val="00606C4F"/>
    <w:rsid w:val="0061357D"/>
    <w:rsid w:val="00615F99"/>
    <w:rsid w:val="006200A4"/>
    <w:rsid w:val="0062378E"/>
    <w:rsid w:val="00624974"/>
    <w:rsid w:val="00627656"/>
    <w:rsid w:val="006307DE"/>
    <w:rsid w:val="00631450"/>
    <w:rsid w:val="00632073"/>
    <w:rsid w:val="00633C42"/>
    <w:rsid w:val="006341C4"/>
    <w:rsid w:val="006359AB"/>
    <w:rsid w:val="0063648E"/>
    <w:rsid w:val="00636A33"/>
    <w:rsid w:val="006376EB"/>
    <w:rsid w:val="0064116E"/>
    <w:rsid w:val="006414CF"/>
    <w:rsid w:val="00641C15"/>
    <w:rsid w:val="00642792"/>
    <w:rsid w:val="006436EF"/>
    <w:rsid w:val="00647F8D"/>
    <w:rsid w:val="00651131"/>
    <w:rsid w:val="00651718"/>
    <w:rsid w:val="006541D1"/>
    <w:rsid w:val="00656D73"/>
    <w:rsid w:val="00656D89"/>
    <w:rsid w:val="00657A45"/>
    <w:rsid w:val="006601A5"/>
    <w:rsid w:val="006624A0"/>
    <w:rsid w:val="006626DE"/>
    <w:rsid w:val="00663F35"/>
    <w:rsid w:val="00664050"/>
    <w:rsid w:val="00664F47"/>
    <w:rsid w:val="006708B5"/>
    <w:rsid w:val="00671FDB"/>
    <w:rsid w:val="00674091"/>
    <w:rsid w:val="00675AAC"/>
    <w:rsid w:val="00680921"/>
    <w:rsid w:val="00680C42"/>
    <w:rsid w:val="00680E6E"/>
    <w:rsid w:val="006810AE"/>
    <w:rsid w:val="00686193"/>
    <w:rsid w:val="006873A9"/>
    <w:rsid w:val="00691C64"/>
    <w:rsid w:val="00692839"/>
    <w:rsid w:val="00692974"/>
    <w:rsid w:val="006954A4"/>
    <w:rsid w:val="006958F6"/>
    <w:rsid w:val="00695D9D"/>
    <w:rsid w:val="0069766D"/>
    <w:rsid w:val="006A33E1"/>
    <w:rsid w:val="006A3F4F"/>
    <w:rsid w:val="006A4115"/>
    <w:rsid w:val="006A45B2"/>
    <w:rsid w:val="006A4A87"/>
    <w:rsid w:val="006B0D0B"/>
    <w:rsid w:val="006B197A"/>
    <w:rsid w:val="006B23C5"/>
    <w:rsid w:val="006B7589"/>
    <w:rsid w:val="006C07A7"/>
    <w:rsid w:val="006C3345"/>
    <w:rsid w:val="006C3DE7"/>
    <w:rsid w:val="006C42DF"/>
    <w:rsid w:val="006C5B44"/>
    <w:rsid w:val="006C68B5"/>
    <w:rsid w:val="006D126A"/>
    <w:rsid w:val="006D246B"/>
    <w:rsid w:val="006D24D4"/>
    <w:rsid w:val="006D3CF2"/>
    <w:rsid w:val="006D56FB"/>
    <w:rsid w:val="006D6E25"/>
    <w:rsid w:val="006D7B10"/>
    <w:rsid w:val="006D7E07"/>
    <w:rsid w:val="006E04DC"/>
    <w:rsid w:val="006E0F8C"/>
    <w:rsid w:val="006E100D"/>
    <w:rsid w:val="006E1EA3"/>
    <w:rsid w:val="006E5A22"/>
    <w:rsid w:val="006E767F"/>
    <w:rsid w:val="006E7F4B"/>
    <w:rsid w:val="006F02C8"/>
    <w:rsid w:val="006F1D9A"/>
    <w:rsid w:val="006F2610"/>
    <w:rsid w:val="006F2D16"/>
    <w:rsid w:val="006F31FB"/>
    <w:rsid w:val="006F3DAC"/>
    <w:rsid w:val="006F4404"/>
    <w:rsid w:val="006F5A1F"/>
    <w:rsid w:val="006F6E2A"/>
    <w:rsid w:val="006F6E6B"/>
    <w:rsid w:val="006F78B2"/>
    <w:rsid w:val="006F7BAB"/>
    <w:rsid w:val="00700D81"/>
    <w:rsid w:val="00701266"/>
    <w:rsid w:val="00701716"/>
    <w:rsid w:val="00703978"/>
    <w:rsid w:val="00703D9D"/>
    <w:rsid w:val="00704A41"/>
    <w:rsid w:val="00707DB5"/>
    <w:rsid w:val="007114A3"/>
    <w:rsid w:val="0071230D"/>
    <w:rsid w:val="00712B88"/>
    <w:rsid w:val="00712DAC"/>
    <w:rsid w:val="0071394E"/>
    <w:rsid w:val="00715369"/>
    <w:rsid w:val="00715CB6"/>
    <w:rsid w:val="00715FA1"/>
    <w:rsid w:val="00715FD6"/>
    <w:rsid w:val="007211A9"/>
    <w:rsid w:val="007222E7"/>
    <w:rsid w:val="00722D2E"/>
    <w:rsid w:val="007261A0"/>
    <w:rsid w:val="00727DD5"/>
    <w:rsid w:val="00730C05"/>
    <w:rsid w:val="0073223C"/>
    <w:rsid w:val="00732849"/>
    <w:rsid w:val="00733A75"/>
    <w:rsid w:val="0073516B"/>
    <w:rsid w:val="00736AE0"/>
    <w:rsid w:val="00740DEE"/>
    <w:rsid w:val="00741530"/>
    <w:rsid w:val="007433C9"/>
    <w:rsid w:val="0074399C"/>
    <w:rsid w:val="00744448"/>
    <w:rsid w:val="007445D4"/>
    <w:rsid w:val="0074461F"/>
    <w:rsid w:val="007449C0"/>
    <w:rsid w:val="007452C8"/>
    <w:rsid w:val="0074540F"/>
    <w:rsid w:val="007461C6"/>
    <w:rsid w:val="00746471"/>
    <w:rsid w:val="00750ADE"/>
    <w:rsid w:val="007512AB"/>
    <w:rsid w:val="00753445"/>
    <w:rsid w:val="00753531"/>
    <w:rsid w:val="007540C3"/>
    <w:rsid w:val="00754D85"/>
    <w:rsid w:val="00755E36"/>
    <w:rsid w:val="007566BF"/>
    <w:rsid w:val="007603BF"/>
    <w:rsid w:val="007607BD"/>
    <w:rsid w:val="007609AE"/>
    <w:rsid w:val="00763482"/>
    <w:rsid w:val="00763BAD"/>
    <w:rsid w:val="00763BD2"/>
    <w:rsid w:val="00764362"/>
    <w:rsid w:val="0076636E"/>
    <w:rsid w:val="007672F4"/>
    <w:rsid w:val="00770D16"/>
    <w:rsid w:val="00772755"/>
    <w:rsid w:val="00772FB7"/>
    <w:rsid w:val="00774E5E"/>
    <w:rsid w:val="00776419"/>
    <w:rsid w:val="0077683F"/>
    <w:rsid w:val="00776FA2"/>
    <w:rsid w:val="007816DE"/>
    <w:rsid w:val="00781786"/>
    <w:rsid w:val="00794065"/>
    <w:rsid w:val="007968E7"/>
    <w:rsid w:val="007969B5"/>
    <w:rsid w:val="007A0C42"/>
    <w:rsid w:val="007A148C"/>
    <w:rsid w:val="007A327B"/>
    <w:rsid w:val="007A36EE"/>
    <w:rsid w:val="007A3C36"/>
    <w:rsid w:val="007A3F22"/>
    <w:rsid w:val="007A4D4B"/>
    <w:rsid w:val="007A530A"/>
    <w:rsid w:val="007A5A51"/>
    <w:rsid w:val="007A5C2B"/>
    <w:rsid w:val="007A5D9A"/>
    <w:rsid w:val="007A678F"/>
    <w:rsid w:val="007B1C01"/>
    <w:rsid w:val="007B277F"/>
    <w:rsid w:val="007B49DF"/>
    <w:rsid w:val="007B615E"/>
    <w:rsid w:val="007B70C8"/>
    <w:rsid w:val="007B7B11"/>
    <w:rsid w:val="007C037E"/>
    <w:rsid w:val="007C0C86"/>
    <w:rsid w:val="007C12A6"/>
    <w:rsid w:val="007C1336"/>
    <w:rsid w:val="007C737E"/>
    <w:rsid w:val="007D1245"/>
    <w:rsid w:val="007D1DBD"/>
    <w:rsid w:val="007D5D52"/>
    <w:rsid w:val="007D762C"/>
    <w:rsid w:val="007E53D7"/>
    <w:rsid w:val="007E559C"/>
    <w:rsid w:val="007F0991"/>
    <w:rsid w:val="007F1C7B"/>
    <w:rsid w:val="007F1F6B"/>
    <w:rsid w:val="007F30BE"/>
    <w:rsid w:val="007F77AE"/>
    <w:rsid w:val="0080514B"/>
    <w:rsid w:val="00805543"/>
    <w:rsid w:val="008057FB"/>
    <w:rsid w:val="00805829"/>
    <w:rsid w:val="00806D8D"/>
    <w:rsid w:val="00815182"/>
    <w:rsid w:val="00815B39"/>
    <w:rsid w:val="008168E3"/>
    <w:rsid w:val="0081714E"/>
    <w:rsid w:val="00817352"/>
    <w:rsid w:val="008174BC"/>
    <w:rsid w:val="00817849"/>
    <w:rsid w:val="00822AB6"/>
    <w:rsid w:val="00822CB9"/>
    <w:rsid w:val="008240C6"/>
    <w:rsid w:val="00825A27"/>
    <w:rsid w:val="008262C7"/>
    <w:rsid w:val="00827D11"/>
    <w:rsid w:val="00834060"/>
    <w:rsid w:val="008353FC"/>
    <w:rsid w:val="008358E6"/>
    <w:rsid w:val="008414D7"/>
    <w:rsid w:val="008418DE"/>
    <w:rsid w:val="008432B2"/>
    <w:rsid w:val="00845A10"/>
    <w:rsid w:val="008465E9"/>
    <w:rsid w:val="008516CC"/>
    <w:rsid w:val="008522D4"/>
    <w:rsid w:val="00853FC6"/>
    <w:rsid w:val="0085523F"/>
    <w:rsid w:val="0086062C"/>
    <w:rsid w:val="00860E08"/>
    <w:rsid w:val="00860E21"/>
    <w:rsid w:val="0086246F"/>
    <w:rsid w:val="00864F9F"/>
    <w:rsid w:val="0086714B"/>
    <w:rsid w:val="00870343"/>
    <w:rsid w:val="00871FAF"/>
    <w:rsid w:val="0087662D"/>
    <w:rsid w:val="0088045F"/>
    <w:rsid w:val="008809EC"/>
    <w:rsid w:val="0088141D"/>
    <w:rsid w:val="008816B2"/>
    <w:rsid w:val="008850CF"/>
    <w:rsid w:val="00886D93"/>
    <w:rsid w:val="008900C3"/>
    <w:rsid w:val="00891AA2"/>
    <w:rsid w:val="008933E3"/>
    <w:rsid w:val="008951B6"/>
    <w:rsid w:val="0089660B"/>
    <w:rsid w:val="00897AF9"/>
    <w:rsid w:val="008A644E"/>
    <w:rsid w:val="008B001D"/>
    <w:rsid w:val="008B0182"/>
    <w:rsid w:val="008B0847"/>
    <w:rsid w:val="008B09A1"/>
    <w:rsid w:val="008B254F"/>
    <w:rsid w:val="008B398B"/>
    <w:rsid w:val="008B4E54"/>
    <w:rsid w:val="008B59F7"/>
    <w:rsid w:val="008B5C58"/>
    <w:rsid w:val="008B79DC"/>
    <w:rsid w:val="008C00EE"/>
    <w:rsid w:val="008C08D5"/>
    <w:rsid w:val="008C0BBC"/>
    <w:rsid w:val="008C143B"/>
    <w:rsid w:val="008C318B"/>
    <w:rsid w:val="008C481F"/>
    <w:rsid w:val="008C4F40"/>
    <w:rsid w:val="008C6845"/>
    <w:rsid w:val="008C69D0"/>
    <w:rsid w:val="008C6DF7"/>
    <w:rsid w:val="008C7645"/>
    <w:rsid w:val="008C7B31"/>
    <w:rsid w:val="008D1279"/>
    <w:rsid w:val="008D18FD"/>
    <w:rsid w:val="008D2492"/>
    <w:rsid w:val="008D371F"/>
    <w:rsid w:val="008D4E40"/>
    <w:rsid w:val="008D70BE"/>
    <w:rsid w:val="008D7AFD"/>
    <w:rsid w:val="008E1987"/>
    <w:rsid w:val="008E407E"/>
    <w:rsid w:val="008E7163"/>
    <w:rsid w:val="008F1CEC"/>
    <w:rsid w:val="008F22FB"/>
    <w:rsid w:val="008F33CB"/>
    <w:rsid w:val="008F35D2"/>
    <w:rsid w:val="008F37CA"/>
    <w:rsid w:val="008F411C"/>
    <w:rsid w:val="008F486E"/>
    <w:rsid w:val="008F4E15"/>
    <w:rsid w:val="008F564C"/>
    <w:rsid w:val="009000DC"/>
    <w:rsid w:val="009015EB"/>
    <w:rsid w:val="00904567"/>
    <w:rsid w:val="00904F39"/>
    <w:rsid w:val="009060CA"/>
    <w:rsid w:val="00906A50"/>
    <w:rsid w:val="00906EC3"/>
    <w:rsid w:val="009114FA"/>
    <w:rsid w:val="009149C5"/>
    <w:rsid w:val="0091532F"/>
    <w:rsid w:val="009158A4"/>
    <w:rsid w:val="00916F8C"/>
    <w:rsid w:val="009204AE"/>
    <w:rsid w:val="0092570D"/>
    <w:rsid w:val="009278D2"/>
    <w:rsid w:val="00932412"/>
    <w:rsid w:val="00934843"/>
    <w:rsid w:val="00936F24"/>
    <w:rsid w:val="009379D3"/>
    <w:rsid w:val="00940FA6"/>
    <w:rsid w:val="009430A7"/>
    <w:rsid w:val="009434CF"/>
    <w:rsid w:val="0094447D"/>
    <w:rsid w:val="00950936"/>
    <w:rsid w:val="009513A0"/>
    <w:rsid w:val="00954986"/>
    <w:rsid w:val="009611F7"/>
    <w:rsid w:val="00963D48"/>
    <w:rsid w:val="00964A44"/>
    <w:rsid w:val="00964E64"/>
    <w:rsid w:val="00970C40"/>
    <w:rsid w:val="00973A1D"/>
    <w:rsid w:val="00973E61"/>
    <w:rsid w:val="00977879"/>
    <w:rsid w:val="00980074"/>
    <w:rsid w:val="009811E2"/>
    <w:rsid w:val="00981BF7"/>
    <w:rsid w:val="00984DC4"/>
    <w:rsid w:val="00986826"/>
    <w:rsid w:val="009871FB"/>
    <w:rsid w:val="00987C27"/>
    <w:rsid w:val="00992EBF"/>
    <w:rsid w:val="009936F6"/>
    <w:rsid w:val="00993B06"/>
    <w:rsid w:val="00994657"/>
    <w:rsid w:val="009949A1"/>
    <w:rsid w:val="00994FB6"/>
    <w:rsid w:val="00995338"/>
    <w:rsid w:val="00995637"/>
    <w:rsid w:val="009962AB"/>
    <w:rsid w:val="00996482"/>
    <w:rsid w:val="00997DC5"/>
    <w:rsid w:val="009A0BBA"/>
    <w:rsid w:val="009A3000"/>
    <w:rsid w:val="009A35B8"/>
    <w:rsid w:val="009A453C"/>
    <w:rsid w:val="009A4C92"/>
    <w:rsid w:val="009A6701"/>
    <w:rsid w:val="009B05E3"/>
    <w:rsid w:val="009B4E7C"/>
    <w:rsid w:val="009B65E9"/>
    <w:rsid w:val="009C538C"/>
    <w:rsid w:val="009C5E3B"/>
    <w:rsid w:val="009C5EF3"/>
    <w:rsid w:val="009C5F84"/>
    <w:rsid w:val="009C6C5E"/>
    <w:rsid w:val="009D0EB2"/>
    <w:rsid w:val="009D1291"/>
    <w:rsid w:val="009D350D"/>
    <w:rsid w:val="009D403F"/>
    <w:rsid w:val="009D48D1"/>
    <w:rsid w:val="009D5BEA"/>
    <w:rsid w:val="009D6447"/>
    <w:rsid w:val="009D6A1E"/>
    <w:rsid w:val="009D6ADE"/>
    <w:rsid w:val="009D75CD"/>
    <w:rsid w:val="009E20C0"/>
    <w:rsid w:val="009E3F8A"/>
    <w:rsid w:val="009E6B46"/>
    <w:rsid w:val="009E6B81"/>
    <w:rsid w:val="009F057F"/>
    <w:rsid w:val="009F11A9"/>
    <w:rsid w:val="009F2347"/>
    <w:rsid w:val="009F41C4"/>
    <w:rsid w:val="009F5224"/>
    <w:rsid w:val="009F5CA3"/>
    <w:rsid w:val="009F6797"/>
    <w:rsid w:val="009F7673"/>
    <w:rsid w:val="00A004EB"/>
    <w:rsid w:val="00A02782"/>
    <w:rsid w:val="00A02B95"/>
    <w:rsid w:val="00A039EF"/>
    <w:rsid w:val="00A0446F"/>
    <w:rsid w:val="00A14120"/>
    <w:rsid w:val="00A172DD"/>
    <w:rsid w:val="00A206E3"/>
    <w:rsid w:val="00A20865"/>
    <w:rsid w:val="00A223BD"/>
    <w:rsid w:val="00A226B0"/>
    <w:rsid w:val="00A228AF"/>
    <w:rsid w:val="00A2638F"/>
    <w:rsid w:val="00A276E7"/>
    <w:rsid w:val="00A30317"/>
    <w:rsid w:val="00A318D0"/>
    <w:rsid w:val="00A37CC3"/>
    <w:rsid w:val="00A405B9"/>
    <w:rsid w:val="00A4116E"/>
    <w:rsid w:val="00A415BA"/>
    <w:rsid w:val="00A4330B"/>
    <w:rsid w:val="00A43962"/>
    <w:rsid w:val="00A44380"/>
    <w:rsid w:val="00A44D20"/>
    <w:rsid w:val="00A46310"/>
    <w:rsid w:val="00A470A6"/>
    <w:rsid w:val="00A4754C"/>
    <w:rsid w:val="00A47C3C"/>
    <w:rsid w:val="00A50306"/>
    <w:rsid w:val="00A51D6F"/>
    <w:rsid w:val="00A52F3D"/>
    <w:rsid w:val="00A56053"/>
    <w:rsid w:val="00A568B8"/>
    <w:rsid w:val="00A57583"/>
    <w:rsid w:val="00A60574"/>
    <w:rsid w:val="00A6066C"/>
    <w:rsid w:val="00A62A69"/>
    <w:rsid w:val="00A62C28"/>
    <w:rsid w:val="00A62F95"/>
    <w:rsid w:val="00A6467A"/>
    <w:rsid w:val="00A65ED9"/>
    <w:rsid w:val="00A6610A"/>
    <w:rsid w:val="00A7053D"/>
    <w:rsid w:val="00A71913"/>
    <w:rsid w:val="00A731C4"/>
    <w:rsid w:val="00A74E17"/>
    <w:rsid w:val="00A75C8C"/>
    <w:rsid w:val="00A76BEB"/>
    <w:rsid w:val="00A77FF9"/>
    <w:rsid w:val="00A808DB"/>
    <w:rsid w:val="00A81789"/>
    <w:rsid w:val="00A85A0F"/>
    <w:rsid w:val="00A8648A"/>
    <w:rsid w:val="00A87DC6"/>
    <w:rsid w:val="00A91036"/>
    <w:rsid w:val="00A92747"/>
    <w:rsid w:val="00A92B5E"/>
    <w:rsid w:val="00A950C5"/>
    <w:rsid w:val="00A95D68"/>
    <w:rsid w:val="00A96C91"/>
    <w:rsid w:val="00AA2590"/>
    <w:rsid w:val="00AA3A80"/>
    <w:rsid w:val="00AA4EDA"/>
    <w:rsid w:val="00AA5DBC"/>
    <w:rsid w:val="00AA613A"/>
    <w:rsid w:val="00AA66C3"/>
    <w:rsid w:val="00AA6AB7"/>
    <w:rsid w:val="00AB2229"/>
    <w:rsid w:val="00AB2697"/>
    <w:rsid w:val="00AB2EE0"/>
    <w:rsid w:val="00AB55B7"/>
    <w:rsid w:val="00AB6C90"/>
    <w:rsid w:val="00AB76F7"/>
    <w:rsid w:val="00AC124B"/>
    <w:rsid w:val="00AC2C95"/>
    <w:rsid w:val="00AC4086"/>
    <w:rsid w:val="00AC6727"/>
    <w:rsid w:val="00AC6ABA"/>
    <w:rsid w:val="00AC6B13"/>
    <w:rsid w:val="00AC7F3B"/>
    <w:rsid w:val="00AD023D"/>
    <w:rsid w:val="00AD068B"/>
    <w:rsid w:val="00AD214E"/>
    <w:rsid w:val="00AD2C25"/>
    <w:rsid w:val="00AD3B8E"/>
    <w:rsid w:val="00AD4F68"/>
    <w:rsid w:val="00AD6676"/>
    <w:rsid w:val="00AE0985"/>
    <w:rsid w:val="00AE40C7"/>
    <w:rsid w:val="00AF3C34"/>
    <w:rsid w:val="00AF3CF9"/>
    <w:rsid w:val="00AF3E12"/>
    <w:rsid w:val="00AF3FC1"/>
    <w:rsid w:val="00AF618D"/>
    <w:rsid w:val="00B02F04"/>
    <w:rsid w:val="00B0376B"/>
    <w:rsid w:val="00B03906"/>
    <w:rsid w:val="00B03EBF"/>
    <w:rsid w:val="00B04867"/>
    <w:rsid w:val="00B05317"/>
    <w:rsid w:val="00B13723"/>
    <w:rsid w:val="00B13A2C"/>
    <w:rsid w:val="00B13B51"/>
    <w:rsid w:val="00B14BD7"/>
    <w:rsid w:val="00B15A9F"/>
    <w:rsid w:val="00B176B7"/>
    <w:rsid w:val="00B17920"/>
    <w:rsid w:val="00B218A0"/>
    <w:rsid w:val="00B24686"/>
    <w:rsid w:val="00B267B4"/>
    <w:rsid w:val="00B27257"/>
    <w:rsid w:val="00B272BC"/>
    <w:rsid w:val="00B27E89"/>
    <w:rsid w:val="00B305FD"/>
    <w:rsid w:val="00B31A37"/>
    <w:rsid w:val="00B3242E"/>
    <w:rsid w:val="00B33D2F"/>
    <w:rsid w:val="00B351AA"/>
    <w:rsid w:val="00B35AFC"/>
    <w:rsid w:val="00B36870"/>
    <w:rsid w:val="00B36DA3"/>
    <w:rsid w:val="00B37793"/>
    <w:rsid w:val="00B37996"/>
    <w:rsid w:val="00B40BCA"/>
    <w:rsid w:val="00B4308E"/>
    <w:rsid w:val="00B463C9"/>
    <w:rsid w:val="00B50E31"/>
    <w:rsid w:val="00B54787"/>
    <w:rsid w:val="00B547EB"/>
    <w:rsid w:val="00B5614D"/>
    <w:rsid w:val="00B60EB3"/>
    <w:rsid w:val="00B60EF9"/>
    <w:rsid w:val="00B63606"/>
    <w:rsid w:val="00B63BD5"/>
    <w:rsid w:val="00B649C6"/>
    <w:rsid w:val="00B650E5"/>
    <w:rsid w:val="00B6549A"/>
    <w:rsid w:val="00B65B1C"/>
    <w:rsid w:val="00B6666F"/>
    <w:rsid w:val="00B67284"/>
    <w:rsid w:val="00B72D60"/>
    <w:rsid w:val="00B73B31"/>
    <w:rsid w:val="00B80502"/>
    <w:rsid w:val="00B80F80"/>
    <w:rsid w:val="00B81D81"/>
    <w:rsid w:val="00B85488"/>
    <w:rsid w:val="00B861B4"/>
    <w:rsid w:val="00B86787"/>
    <w:rsid w:val="00B87B50"/>
    <w:rsid w:val="00B901AA"/>
    <w:rsid w:val="00B92351"/>
    <w:rsid w:val="00B93D7B"/>
    <w:rsid w:val="00B947FB"/>
    <w:rsid w:val="00B969E5"/>
    <w:rsid w:val="00B96A47"/>
    <w:rsid w:val="00BA06B4"/>
    <w:rsid w:val="00BA1401"/>
    <w:rsid w:val="00BA3DDA"/>
    <w:rsid w:val="00BA6629"/>
    <w:rsid w:val="00BB022F"/>
    <w:rsid w:val="00BB1A4A"/>
    <w:rsid w:val="00BB2494"/>
    <w:rsid w:val="00BB25FF"/>
    <w:rsid w:val="00BB26CF"/>
    <w:rsid w:val="00BB2FD1"/>
    <w:rsid w:val="00BB3229"/>
    <w:rsid w:val="00BB4541"/>
    <w:rsid w:val="00BB734C"/>
    <w:rsid w:val="00BC2381"/>
    <w:rsid w:val="00BC4BB5"/>
    <w:rsid w:val="00BC4F8B"/>
    <w:rsid w:val="00BC4FF2"/>
    <w:rsid w:val="00BC6E89"/>
    <w:rsid w:val="00BC7644"/>
    <w:rsid w:val="00BD0077"/>
    <w:rsid w:val="00BD1638"/>
    <w:rsid w:val="00BD5277"/>
    <w:rsid w:val="00BD6905"/>
    <w:rsid w:val="00BD7D4E"/>
    <w:rsid w:val="00BD7FA6"/>
    <w:rsid w:val="00BE1634"/>
    <w:rsid w:val="00BE1F34"/>
    <w:rsid w:val="00BE410F"/>
    <w:rsid w:val="00BE4838"/>
    <w:rsid w:val="00BE5704"/>
    <w:rsid w:val="00BE5D78"/>
    <w:rsid w:val="00BE6451"/>
    <w:rsid w:val="00BE6945"/>
    <w:rsid w:val="00BF1095"/>
    <w:rsid w:val="00BF1DE6"/>
    <w:rsid w:val="00BF50E1"/>
    <w:rsid w:val="00BF5BA3"/>
    <w:rsid w:val="00BF5DCE"/>
    <w:rsid w:val="00C0058A"/>
    <w:rsid w:val="00C04641"/>
    <w:rsid w:val="00C1192A"/>
    <w:rsid w:val="00C13A5F"/>
    <w:rsid w:val="00C14669"/>
    <w:rsid w:val="00C14A69"/>
    <w:rsid w:val="00C15C7A"/>
    <w:rsid w:val="00C16F06"/>
    <w:rsid w:val="00C1706B"/>
    <w:rsid w:val="00C17E9A"/>
    <w:rsid w:val="00C20C58"/>
    <w:rsid w:val="00C20EF3"/>
    <w:rsid w:val="00C216F1"/>
    <w:rsid w:val="00C22701"/>
    <w:rsid w:val="00C24800"/>
    <w:rsid w:val="00C25CE4"/>
    <w:rsid w:val="00C25DA7"/>
    <w:rsid w:val="00C26D79"/>
    <w:rsid w:val="00C30833"/>
    <w:rsid w:val="00C31F2B"/>
    <w:rsid w:val="00C3358F"/>
    <w:rsid w:val="00C3389D"/>
    <w:rsid w:val="00C35EE5"/>
    <w:rsid w:val="00C4293B"/>
    <w:rsid w:val="00C43314"/>
    <w:rsid w:val="00C442DF"/>
    <w:rsid w:val="00C459C5"/>
    <w:rsid w:val="00C463D9"/>
    <w:rsid w:val="00C477D8"/>
    <w:rsid w:val="00C500A3"/>
    <w:rsid w:val="00C50C78"/>
    <w:rsid w:val="00C514A8"/>
    <w:rsid w:val="00C55E88"/>
    <w:rsid w:val="00C56222"/>
    <w:rsid w:val="00C56CA2"/>
    <w:rsid w:val="00C6002D"/>
    <w:rsid w:val="00C604F8"/>
    <w:rsid w:val="00C61493"/>
    <w:rsid w:val="00C62290"/>
    <w:rsid w:val="00C62C56"/>
    <w:rsid w:val="00C62F44"/>
    <w:rsid w:val="00C62F68"/>
    <w:rsid w:val="00C64BFD"/>
    <w:rsid w:val="00C6628E"/>
    <w:rsid w:val="00C6700A"/>
    <w:rsid w:val="00C70F60"/>
    <w:rsid w:val="00C7101B"/>
    <w:rsid w:val="00C72DF2"/>
    <w:rsid w:val="00C73495"/>
    <w:rsid w:val="00C741CB"/>
    <w:rsid w:val="00C75605"/>
    <w:rsid w:val="00C819F8"/>
    <w:rsid w:val="00C82B3C"/>
    <w:rsid w:val="00C8375C"/>
    <w:rsid w:val="00C842A4"/>
    <w:rsid w:val="00C849B6"/>
    <w:rsid w:val="00C85763"/>
    <w:rsid w:val="00C86B2E"/>
    <w:rsid w:val="00C87330"/>
    <w:rsid w:val="00C87EE0"/>
    <w:rsid w:val="00C9006E"/>
    <w:rsid w:val="00C9080C"/>
    <w:rsid w:val="00C90B64"/>
    <w:rsid w:val="00C90E0F"/>
    <w:rsid w:val="00C9142A"/>
    <w:rsid w:val="00C92949"/>
    <w:rsid w:val="00C93C77"/>
    <w:rsid w:val="00C93D66"/>
    <w:rsid w:val="00C9637E"/>
    <w:rsid w:val="00CA0B35"/>
    <w:rsid w:val="00CA2886"/>
    <w:rsid w:val="00CA3F23"/>
    <w:rsid w:val="00CA481A"/>
    <w:rsid w:val="00CA4AEF"/>
    <w:rsid w:val="00CA5128"/>
    <w:rsid w:val="00CA7FA4"/>
    <w:rsid w:val="00CB2F58"/>
    <w:rsid w:val="00CB2F59"/>
    <w:rsid w:val="00CB3291"/>
    <w:rsid w:val="00CB3692"/>
    <w:rsid w:val="00CB6822"/>
    <w:rsid w:val="00CC1CD9"/>
    <w:rsid w:val="00CC3A81"/>
    <w:rsid w:val="00CC6276"/>
    <w:rsid w:val="00CD2079"/>
    <w:rsid w:val="00CD3D90"/>
    <w:rsid w:val="00CD3F51"/>
    <w:rsid w:val="00CD7EBE"/>
    <w:rsid w:val="00CE1339"/>
    <w:rsid w:val="00CE1D20"/>
    <w:rsid w:val="00CE35B8"/>
    <w:rsid w:val="00CE360D"/>
    <w:rsid w:val="00CE370A"/>
    <w:rsid w:val="00CE4588"/>
    <w:rsid w:val="00CE6C64"/>
    <w:rsid w:val="00CF302D"/>
    <w:rsid w:val="00CF37FC"/>
    <w:rsid w:val="00CF3935"/>
    <w:rsid w:val="00CF3DAB"/>
    <w:rsid w:val="00CF5596"/>
    <w:rsid w:val="00CF5AF9"/>
    <w:rsid w:val="00CF75CB"/>
    <w:rsid w:val="00D06ABB"/>
    <w:rsid w:val="00D11620"/>
    <w:rsid w:val="00D1173F"/>
    <w:rsid w:val="00D11873"/>
    <w:rsid w:val="00D13A2E"/>
    <w:rsid w:val="00D141D5"/>
    <w:rsid w:val="00D14675"/>
    <w:rsid w:val="00D21AAC"/>
    <w:rsid w:val="00D21DE8"/>
    <w:rsid w:val="00D224A9"/>
    <w:rsid w:val="00D22C54"/>
    <w:rsid w:val="00D22C86"/>
    <w:rsid w:val="00D25769"/>
    <w:rsid w:val="00D25D21"/>
    <w:rsid w:val="00D25E72"/>
    <w:rsid w:val="00D26BBF"/>
    <w:rsid w:val="00D279F2"/>
    <w:rsid w:val="00D3087E"/>
    <w:rsid w:val="00D3198A"/>
    <w:rsid w:val="00D34B0A"/>
    <w:rsid w:val="00D35743"/>
    <w:rsid w:val="00D35F80"/>
    <w:rsid w:val="00D413CC"/>
    <w:rsid w:val="00D41AB8"/>
    <w:rsid w:val="00D42224"/>
    <w:rsid w:val="00D428BD"/>
    <w:rsid w:val="00D46C66"/>
    <w:rsid w:val="00D502D9"/>
    <w:rsid w:val="00D53A1F"/>
    <w:rsid w:val="00D54268"/>
    <w:rsid w:val="00D545F6"/>
    <w:rsid w:val="00D57933"/>
    <w:rsid w:val="00D6229E"/>
    <w:rsid w:val="00D624AC"/>
    <w:rsid w:val="00D65600"/>
    <w:rsid w:val="00D66354"/>
    <w:rsid w:val="00D70B82"/>
    <w:rsid w:val="00D71393"/>
    <w:rsid w:val="00D717F7"/>
    <w:rsid w:val="00D73966"/>
    <w:rsid w:val="00D74149"/>
    <w:rsid w:val="00D741F9"/>
    <w:rsid w:val="00D75219"/>
    <w:rsid w:val="00D7547E"/>
    <w:rsid w:val="00D7608A"/>
    <w:rsid w:val="00D771B7"/>
    <w:rsid w:val="00D77F31"/>
    <w:rsid w:val="00D81F4C"/>
    <w:rsid w:val="00D82891"/>
    <w:rsid w:val="00D83BE3"/>
    <w:rsid w:val="00D8724D"/>
    <w:rsid w:val="00D90127"/>
    <w:rsid w:val="00D90885"/>
    <w:rsid w:val="00D90E3A"/>
    <w:rsid w:val="00D90F8A"/>
    <w:rsid w:val="00D9114F"/>
    <w:rsid w:val="00D913CA"/>
    <w:rsid w:val="00D9264F"/>
    <w:rsid w:val="00D92717"/>
    <w:rsid w:val="00D937BC"/>
    <w:rsid w:val="00D96E84"/>
    <w:rsid w:val="00DA05F5"/>
    <w:rsid w:val="00DA0A0B"/>
    <w:rsid w:val="00DA1362"/>
    <w:rsid w:val="00DA2011"/>
    <w:rsid w:val="00DA45A5"/>
    <w:rsid w:val="00DA57EE"/>
    <w:rsid w:val="00DA5976"/>
    <w:rsid w:val="00DA5BDC"/>
    <w:rsid w:val="00DB0BCD"/>
    <w:rsid w:val="00DB0C2D"/>
    <w:rsid w:val="00DB36AE"/>
    <w:rsid w:val="00DB4635"/>
    <w:rsid w:val="00DB48EC"/>
    <w:rsid w:val="00DB52ED"/>
    <w:rsid w:val="00DB7DCD"/>
    <w:rsid w:val="00DC151C"/>
    <w:rsid w:val="00DC546D"/>
    <w:rsid w:val="00DD0201"/>
    <w:rsid w:val="00DD0335"/>
    <w:rsid w:val="00DE0976"/>
    <w:rsid w:val="00DE419C"/>
    <w:rsid w:val="00DE7B70"/>
    <w:rsid w:val="00DF1A5E"/>
    <w:rsid w:val="00DF421D"/>
    <w:rsid w:val="00DF5053"/>
    <w:rsid w:val="00DF61DF"/>
    <w:rsid w:val="00E0155B"/>
    <w:rsid w:val="00E01625"/>
    <w:rsid w:val="00E047D1"/>
    <w:rsid w:val="00E1038C"/>
    <w:rsid w:val="00E1285D"/>
    <w:rsid w:val="00E12CB6"/>
    <w:rsid w:val="00E131AB"/>
    <w:rsid w:val="00E15E93"/>
    <w:rsid w:val="00E17872"/>
    <w:rsid w:val="00E215E2"/>
    <w:rsid w:val="00E23AF3"/>
    <w:rsid w:val="00E23E17"/>
    <w:rsid w:val="00E240C8"/>
    <w:rsid w:val="00E25760"/>
    <w:rsid w:val="00E258BF"/>
    <w:rsid w:val="00E25B1F"/>
    <w:rsid w:val="00E26346"/>
    <w:rsid w:val="00E26670"/>
    <w:rsid w:val="00E30A53"/>
    <w:rsid w:val="00E31D96"/>
    <w:rsid w:val="00E35022"/>
    <w:rsid w:val="00E40F04"/>
    <w:rsid w:val="00E421F5"/>
    <w:rsid w:val="00E43C23"/>
    <w:rsid w:val="00E46EE0"/>
    <w:rsid w:val="00E50683"/>
    <w:rsid w:val="00E50810"/>
    <w:rsid w:val="00E513CA"/>
    <w:rsid w:val="00E51ACD"/>
    <w:rsid w:val="00E51F60"/>
    <w:rsid w:val="00E526CF"/>
    <w:rsid w:val="00E546EE"/>
    <w:rsid w:val="00E55E60"/>
    <w:rsid w:val="00E600B6"/>
    <w:rsid w:val="00E620FD"/>
    <w:rsid w:val="00E6361B"/>
    <w:rsid w:val="00E64067"/>
    <w:rsid w:val="00E64221"/>
    <w:rsid w:val="00E64597"/>
    <w:rsid w:val="00E6545B"/>
    <w:rsid w:val="00E671B4"/>
    <w:rsid w:val="00E6779F"/>
    <w:rsid w:val="00E70E32"/>
    <w:rsid w:val="00E71027"/>
    <w:rsid w:val="00E748F8"/>
    <w:rsid w:val="00E75335"/>
    <w:rsid w:val="00E80C20"/>
    <w:rsid w:val="00E81E96"/>
    <w:rsid w:val="00E827FD"/>
    <w:rsid w:val="00E8406C"/>
    <w:rsid w:val="00E84293"/>
    <w:rsid w:val="00E845A7"/>
    <w:rsid w:val="00E8512D"/>
    <w:rsid w:val="00E87115"/>
    <w:rsid w:val="00E87A55"/>
    <w:rsid w:val="00E910DD"/>
    <w:rsid w:val="00E932DC"/>
    <w:rsid w:val="00E973EB"/>
    <w:rsid w:val="00E97BAC"/>
    <w:rsid w:val="00EA1B59"/>
    <w:rsid w:val="00EA510A"/>
    <w:rsid w:val="00EA5220"/>
    <w:rsid w:val="00EB01A5"/>
    <w:rsid w:val="00EB0413"/>
    <w:rsid w:val="00EB13B6"/>
    <w:rsid w:val="00EB1F47"/>
    <w:rsid w:val="00EB2272"/>
    <w:rsid w:val="00EB247C"/>
    <w:rsid w:val="00EB27AA"/>
    <w:rsid w:val="00EB3229"/>
    <w:rsid w:val="00EB35EB"/>
    <w:rsid w:val="00EB452A"/>
    <w:rsid w:val="00EB5A35"/>
    <w:rsid w:val="00EB6A53"/>
    <w:rsid w:val="00EB72B5"/>
    <w:rsid w:val="00EB7520"/>
    <w:rsid w:val="00EB779E"/>
    <w:rsid w:val="00EC01D0"/>
    <w:rsid w:val="00EC02F0"/>
    <w:rsid w:val="00EC2C6D"/>
    <w:rsid w:val="00EC75B2"/>
    <w:rsid w:val="00ED12D7"/>
    <w:rsid w:val="00ED3D3C"/>
    <w:rsid w:val="00ED67B1"/>
    <w:rsid w:val="00ED6955"/>
    <w:rsid w:val="00ED6C6C"/>
    <w:rsid w:val="00EE17A2"/>
    <w:rsid w:val="00EE5010"/>
    <w:rsid w:val="00EE7467"/>
    <w:rsid w:val="00EE7B91"/>
    <w:rsid w:val="00EF08C2"/>
    <w:rsid w:val="00EF171B"/>
    <w:rsid w:val="00EF203B"/>
    <w:rsid w:val="00EF4F9E"/>
    <w:rsid w:val="00EF6AF0"/>
    <w:rsid w:val="00EF70C5"/>
    <w:rsid w:val="00EF7735"/>
    <w:rsid w:val="00F00588"/>
    <w:rsid w:val="00F00B2E"/>
    <w:rsid w:val="00F01FB1"/>
    <w:rsid w:val="00F03353"/>
    <w:rsid w:val="00F05673"/>
    <w:rsid w:val="00F066A0"/>
    <w:rsid w:val="00F109FA"/>
    <w:rsid w:val="00F11238"/>
    <w:rsid w:val="00F13295"/>
    <w:rsid w:val="00F16DF3"/>
    <w:rsid w:val="00F208D2"/>
    <w:rsid w:val="00F21FE8"/>
    <w:rsid w:val="00F23E94"/>
    <w:rsid w:val="00F249AA"/>
    <w:rsid w:val="00F258DA"/>
    <w:rsid w:val="00F26182"/>
    <w:rsid w:val="00F2692D"/>
    <w:rsid w:val="00F300DE"/>
    <w:rsid w:val="00F306A3"/>
    <w:rsid w:val="00F30802"/>
    <w:rsid w:val="00F33CF3"/>
    <w:rsid w:val="00F3521E"/>
    <w:rsid w:val="00F3540C"/>
    <w:rsid w:val="00F35F38"/>
    <w:rsid w:val="00F36143"/>
    <w:rsid w:val="00F37462"/>
    <w:rsid w:val="00F400CC"/>
    <w:rsid w:val="00F406C4"/>
    <w:rsid w:val="00F406D5"/>
    <w:rsid w:val="00F40EA1"/>
    <w:rsid w:val="00F4182E"/>
    <w:rsid w:val="00F42828"/>
    <w:rsid w:val="00F4596A"/>
    <w:rsid w:val="00F501D2"/>
    <w:rsid w:val="00F506B4"/>
    <w:rsid w:val="00F5157F"/>
    <w:rsid w:val="00F55504"/>
    <w:rsid w:val="00F55C42"/>
    <w:rsid w:val="00F60166"/>
    <w:rsid w:val="00F61136"/>
    <w:rsid w:val="00F62BD9"/>
    <w:rsid w:val="00F62C26"/>
    <w:rsid w:val="00F70019"/>
    <w:rsid w:val="00F7236A"/>
    <w:rsid w:val="00F76F2E"/>
    <w:rsid w:val="00F77EA1"/>
    <w:rsid w:val="00F82D1D"/>
    <w:rsid w:val="00F844E4"/>
    <w:rsid w:val="00F84F2E"/>
    <w:rsid w:val="00F90D8B"/>
    <w:rsid w:val="00F9149D"/>
    <w:rsid w:val="00F917D8"/>
    <w:rsid w:val="00F94E82"/>
    <w:rsid w:val="00F95589"/>
    <w:rsid w:val="00F958AB"/>
    <w:rsid w:val="00F96DE1"/>
    <w:rsid w:val="00FA013F"/>
    <w:rsid w:val="00FA02C3"/>
    <w:rsid w:val="00FA1AB8"/>
    <w:rsid w:val="00FA22A9"/>
    <w:rsid w:val="00FA35FA"/>
    <w:rsid w:val="00FA411D"/>
    <w:rsid w:val="00FA49DF"/>
    <w:rsid w:val="00FA54A7"/>
    <w:rsid w:val="00FA5D0C"/>
    <w:rsid w:val="00FA5D22"/>
    <w:rsid w:val="00FA60F2"/>
    <w:rsid w:val="00FB061B"/>
    <w:rsid w:val="00FB70DC"/>
    <w:rsid w:val="00FB768A"/>
    <w:rsid w:val="00FC37F4"/>
    <w:rsid w:val="00FC4CE1"/>
    <w:rsid w:val="00FC630F"/>
    <w:rsid w:val="00FC68A5"/>
    <w:rsid w:val="00FC7434"/>
    <w:rsid w:val="00FC7A7E"/>
    <w:rsid w:val="00FD2CCA"/>
    <w:rsid w:val="00FD3FA4"/>
    <w:rsid w:val="00FD7941"/>
    <w:rsid w:val="00FD7A69"/>
    <w:rsid w:val="00FE0D2B"/>
    <w:rsid w:val="00FE1966"/>
    <w:rsid w:val="00FE26FA"/>
    <w:rsid w:val="00FE3B0A"/>
    <w:rsid w:val="00FE4B62"/>
    <w:rsid w:val="00FE5301"/>
    <w:rsid w:val="00FF1A9D"/>
    <w:rsid w:val="00FF49F1"/>
    <w:rsid w:val="00FF5992"/>
    <w:rsid w:val="00FF74A7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header" w:uiPriority="0"/>
    <w:lsdException w:name="caption" w:semiHidden="0" w:uiPriority="35" w:unhideWhenUsed="0" w:qFormat="1"/>
    <w:lsdException w:name="page number" w:uiPriority="0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DB52ED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B52ED"/>
    <w:pPr>
      <w:keepNext/>
      <w:numPr>
        <w:numId w:val="8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B52ED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52E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52ED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3"/>
    <w:next w:val="a3"/>
    <w:qFormat/>
    <w:rsid w:val="00DB52ED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B52E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52ED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52ED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52ED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rsid w:val="00DB52E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link w:val="12"/>
    <w:uiPriority w:val="99"/>
    <w:rsid w:val="00DB52ED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DB52E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B52ED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B52E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B52ED"/>
    <w:rPr>
      <w:sz w:val="24"/>
    </w:rPr>
  </w:style>
  <w:style w:type="character" w:styleId="ab">
    <w:name w:val="page number"/>
    <w:basedOn w:val="a4"/>
    <w:semiHidden/>
    <w:rsid w:val="00DB52ED"/>
  </w:style>
  <w:style w:type="character" w:styleId="ac">
    <w:name w:val="annotation reference"/>
    <w:uiPriority w:val="99"/>
    <w:semiHidden/>
    <w:rsid w:val="00DB52ED"/>
    <w:rPr>
      <w:sz w:val="16"/>
      <w:szCs w:val="16"/>
    </w:rPr>
  </w:style>
  <w:style w:type="paragraph" w:styleId="ad">
    <w:name w:val="annotation text"/>
    <w:basedOn w:val="a3"/>
    <w:uiPriority w:val="99"/>
    <w:semiHidden/>
    <w:rsid w:val="00DB52ED"/>
    <w:rPr>
      <w:sz w:val="20"/>
      <w:szCs w:val="20"/>
    </w:rPr>
  </w:style>
  <w:style w:type="character" w:customStyle="1" w:styleId="ae">
    <w:name w:val="Текст примечания Знак"/>
    <w:basedOn w:val="a4"/>
    <w:uiPriority w:val="99"/>
    <w:rsid w:val="00DB52ED"/>
  </w:style>
  <w:style w:type="paragraph" w:styleId="af">
    <w:name w:val="annotation subject"/>
    <w:basedOn w:val="ad"/>
    <w:next w:val="ad"/>
    <w:rsid w:val="00DB52ED"/>
    <w:rPr>
      <w:b/>
      <w:bCs/>
    </w:rPr>
  </w:style>
  <w:style w:type="character" w:customStyle="1" w:styleId="af0">
    <w:name w:val="Тема примечания Знак"/>
    <w:rsid w:val="00DB52ED"/>
    <w:rPr>
      <w:b/>
      <w:bCs/>
    </w:rPr>
  </w:style>
  <w:style w:type="paragraph" w:styleId="af1">
    <w:name w:val="Balloon Text"/>
    <w:basedOn w:val="a3"/>
    <w:rsid w:val="00DB52E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B52ED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B52ED"/>
    <w:pPr>
      <w:ind w:firstLine="720"/>
      <w:jc w:val="both"/>
    </w:pPr>
  </w:style>
  <w:style w:type="paragraph" w:styleId="33">
    <w:name w:val="Body Text Indent 3"/>
    <w:basedOn w:val="a3"/>
    <w:semiHidden/>
    <w:rsid w:val="00DB52ED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B52ED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DB52ED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B52ED"/>
    <w:pPr>
      <w:ind w:left="566" w:hanging="283"/>
    </w:pPr>
  </w:style>
  <w:style w:type="paragraph" w:customStyle="1" w:styleId="af5">
    <w:name w:val="Знак"/>
    <w:basedOn w:val="a3"/>
    <w:rsid w:val="00DB52E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B52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52ED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B52ED"/>
    <w:pPr>
      <w:spacing w:after="120" w:line="480" w:lineRule="auto"/>
    </w:pPr>
  </w:style>
  <w:style w:type="paragraph" w:styleId="34">
    <w:name w:val="Body Text 3"/>
    <w:basedOn w:val="a3"/>
    <w:semiHidden/>
    <w:rsid w:val="00DB52ED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B52ED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B52ED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B52E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B52ED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B52ED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B5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B52ED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B52ED"/>
    <w:rPr>
      <w:rFonts w:ascii="Courier New" w:hAnsi="Courier New" w:cs="Courier New"/>
    </w:rPr>
  </w:style>
  <w:style w:type="character" w:styleId="afa">
    <w:name w:val="Hyperlink"/>
    <w:uiPriority w:val="99"/>
    <w:rsid w:val="00DB52ED"/>
    <w:rPr>
      <w:color w:val="0000FF"/>
      <w:u w:val="single"/>
    </w:rPr>
  </w:style>
  <w:style w:type="paragraph" w:styleId="afb">
    <w:name w:val="Body Text"/>
    <w:basedOn w:val="a3"/>
    <w:semiHidden/>
    <w:rsid w:val="00DB52ED"/>
    <w:pPr>
      <w:spacing w:after="120"/>
    </w:pPr>
  </w:style>
  <w:style w:type="character" w:customStyle="1" w:styleId="afc">
    <w:name w:val="Основной текст Знак"/>
    <w:rsid w:val="00DB52ED"/>
    <w:rPr>
      <w:sz w:val="24"/>
      <w:szCs w:val="24"/>
    </w:rPr>
  </w:style>
  <w:style w:type="paragraph" w:styleId="afd">
    <w:name w:val="footnote text"/>
    <w:basedOn w:val="a3"/>
    <w:semiHidden/>
    <w:rsid w:val="00DB52ED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B52ED"/>
    <w:rPr>
      <w:snapToGrid w:val="0"/>
      <w:sz w:val="24"/>
    </w:rPr>
  </w:style>
  <w:style w:type="character" w:customStyle="1" w:styleId="26">
    <w:name w:val="Заголовок 2 Знак"/>
    <w:rsid w:val="00DB52ED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B52ED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B52ED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rsid w:val="00DB52E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B52ED"/>
    <w:rPr>
      <w:sz w:val="24"/>
      <w:szCs w:val="24"/>
    </w:rPr>
  </w:style>
  <w:style w:type="character" w:customStyle="1" w:styleId="80">
    <w:name w:val="Заголовок 8 Знак"/>
    <w:rsid w:val="00DB52ED"/>
    <w:rPr>
      <w:i/>
      <w:iCs/>
      <w:sz w:val="24"/>
      <w:szCs w:val="24"/>
    </w:rPr>
  </w:style>
  <w:style w:type="character" w:customStyle="1" w:styleId="90">
    <w:name w:val="Заголовок 9 Знак"/>
    <w:rsid w:val="00DB52ED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B52ED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B52E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B52E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B52ED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52ED"/>
    <w:pPr>
      <w:numPr>
        <w:numId w:val="3"/>
      </w:numPr>
      <w:jc w:val="both"/>
    </w:pPr>
  </w:style>
  <w:style w:type="paragraph" w:customStyle="1" w:styleId="36">
    <w:name w:val="Стиль3"/>
    <w:basedOn w:val="22"/>
    <w:rsid w:val="00DB52E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52ED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52ED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B52ED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B52ED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B52ED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B52ED"/>
    <w:rPr>
      <w:sz w:val="24"/>
      <w:szCs w:val="24"/>
    </w:rPr>
  </w:style>
  <w:style w:type="character" w:customStyle="1" w:styleId="37">
    <w:name w:val="Заголовок 3 Знак"/>
    <w:semiHidden/>
    <w:rsid w:val="00DB52ED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B52E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B52ED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52ED"/>
    <w:pPr>
      <w:ind w:left="720"/>
    </w:pPr>
    <w:rPr>
      <w:szCs w:val="20"/>
    </w:rPr>
  </w:style>
  <w:style w:type="paragraph" w:styleId="52">
    <w:name w:val="toc 5"/>
    <w:basedOn w:val="a3"/>
    <w:next w:val="a3"/>
    <w:autoRedefine/>
    <w:semiHidden/>
    <w:rsid w:val="00DB52ED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B52ED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52ED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52ED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52ED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B52ED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B52ED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B52ED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1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5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7">
    <w:name w:val="Обычный1"/>
    <w:link w:val="18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8">
    <w:name w:val="Обычный1 Знак"/>
    <w:link w:val="17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uiPriority w:val="59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0"/>
      </w:numPr>
    </w:pPr>
  </w:style>
  <w:style w:type="numbering" w:customStyle="1" w:styleId="21">
    <w:name w:val="Стиль2"/>
    <w:uiPriority w:val="99"/>
    <w:rsid w:val="009A46DC"/>
    <w:pPr>
      <w:numPr>
        <w:numId w:val="21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9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9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afff">
    <w:name w:val="Абзац списка Знак"/>
    <w:link w:val="affe"/>
    <w:uiPriority w:val="34"/>
    <w:rsid w:val="002E1C58"/>
    <w:rPr>
      <w:rFonts w:ascii="Calibri" w:eastAsia="Calibri" w:hAnsi="Calibri"/>
      <w:sz w:val="22"/>
      <w:szCs w:val="22"/>
      <w:lang w:eastAsia="en-US"/>
    </w:rPr>
  </w:style>
  <w:style w:type="paragraph" w:customStyle="1" w:styleId="c414m1ty-1">
    <w:name w:val="c414m1ty - 1."/>
    <w:rsid w:val="009114FA"/>
    <w:pPr>
      <w:widowControl w:val="0"/>
      <w:numPr>
        <w:numId w:val="58"/>
      </w:numPr>
      <w:spacing w:after="120" w:line="276" w:lineRule="auto"/>
      <w:jc w:val="center"/>
      <w:outlineLvl w:val="0"/>
    </w:pPr>
    <w:rPr>
      <w:b/>
      <w:caps/>
      <w:sz w:val="24"/>
      <w:szCs w:val="24"/>
    </w:rPr>
  </w:style>
  <w:style w:type="paragraph" w:styleId="5">
    <w:name w:val="List Bullet 5"/>
    <w:basedOn w:val="a3"/>
    <w:semiHidden/>
    <w:rsid w:val="009114FA"/>
    <w:pPr>
      <w:numPr>
        <w:numId w:val="57"/>
      </w:numPr>
    </w:pPr>
  </w:style>
  <w:style w:type="paragraph" w:customStyle="1" w:styleId="c414m1ty-">
    <w:name w:val="c414m1ty - основной текст"/>
    <w:rsid w:val="009114FA"/>
    <w:pPr>
      <w:spacing w:after="120" w:line="276" w:lineRule="auto"/>
      <w:ind w:firstLine="425"/>
      <w:contextualSpacing/>
      <w:jc w:val="both"/>
    </w:pPr>
    <w:rPr>
      <w:rFonts w:cs="Arial"/>
      <w:sz w:val="24"/>
      <w:szCs w:val="28"/>
    </w:rPr>
  </w:style>
  <w:style w:type="paragraph" w:customStyle="1" w:styleId="c414m1ty-0">
    <w:name w:val="c414m1ty - название документа"/>
    <w:rsid w:val="009114FA"/>
    <w:pPr>
      <w:spacing w:before="240" w:after="240"/>
      <w:jc w:val="center"/>
    </w:pPr>
    <w:rPr>
      <w:rFonts w:cs="Arial"/>
      <w:b/>
      <w:caps/>
      <w:sz w:val="28"/>
      <w:szCs w:val="28"/>
    </w:rPr>
  </w:style>
  <w:style w:type="paragraph" w:customStyle="1" w:styleId="bedaav-">
    <w:name w:val="bedaav - реквизиты"/>
    <w:basedOn w:val="a3"/>
    <w:rsid w:val="009114FA"/>
    <w:pPr>
      <w:widowControl w:val="0"/>
      <w:spacing w:line="360" w:lineRule="auto"/>
      <w:jc w:val="right"/>
    </w:pPr>
    <w:rPr>
      <w:rFonts w:ascii="Cambria" w:hAnsi="Cambria"/>
      <w:sz w:val="20"/>
      <w:szCs w:val="20"/>
    </w:rPr>
  </w:style>
  <w:style w:type="paragraph" w:customStyle="1" w:styleId="bedaav-0">
    <w:name w:val="bedaav - наименование должности"/>
    <w:basedOn w:val="a3"/>
    <w:rsid w:val="009114FA"/>
    <w:pPr>
      <w:widowControl w:val="0"/>
      <w:jc w:val="center"/>
    </w:pPr>
  </w:style>
  <w:style w:type="paragraph" w:customStyle="1" w:styleId="bedaav-1">
    <w:name w:val="bedaav - подпись/фамилия"/>
    <w:basedOn w:val="a3"/>
    <w:rsid w:val="009114FA"/>
    <w:pPr>
      <w:widowControl w:val="0"/>
      <w:jc w:val="right"/>
    </w:pPr>
  </w:style>
  <w:style w:type="paragraph" w:customStyle="1" w:styleId="bedaav-2">
    <w:name w:val="bedaav - подпись/дата"/>
    <w:basedOn w:val="a3"/>
    <w:rsid w:val="009114FA"/>
    <w:pPr>
      <w:widowControl w:val="0"/>
      <w:jc w:val="center"/>
    </w:pPr>
  </w:style>
  <w:style w:type="paragraph" w:customStyle="1" w:styleId="c414m1ty-11">
    <w:name w:val="c414m1ty - 1.1."/>
    <w:rsid w:val="009114FA"/>
    <w:pPr>
      <w:widowControl w:val="0"/>
      <w:numPr>
        <w:ilvl w:val="1"/>
        <w:numId w:val="58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111">
    <w:name w:val="c414m1ty - 1.1.1."/>
    <w:rsid w:val="009114FA"/>
    <w:pPr>
      <w:widowControl w:val="0"/>
      <w:numPr>
        <w:ilvl w:val="2"/>
        <w:numId w:val="58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2">
    <w:name w:val="c414m1ty - утверждаю/согласовано"/>
    <w:rsid w:val="009114FA"/>
    <w:pPr>
      <w:jc w:val="center"/>
    </w:pPr>
    <w:rPr>
      <w:caps/>
      <w:sz w:val="24"/>
      <w:szCs w:val="24"/>
    </w:rPr>
  </w:style>
  <w:style w:type="paragraph" w:customStyle="1" w:styleId="c414m1ty--1">
    <w:name w:val="c414m1ty - список-маркер 1 уровня"/>
    <w:qFormat/>
    <w:rsid w:val="009114FA"/>
    <w:pPr>
      <w:numPr>
        <w:numId w:val="59"/>
      </w:numPr>
      <w:spacing w:after="120" w:line="276" w:lineRule="auto"/>
      <w:ind w:left="1134" w:hanging="425"/>
      <w:contextualSpacing/>
      <w:jc w:val="both"/>
    </w:pPr>
    <w:rPr>
      <w:sz w:val="24"/>
      <w:szCs w:val="24"/>
    </w:rPr>
  </w:style>
  <w:style w:type="paragraph" w:styleId="afffc">
    <w:name w:val="TOC Heading"/>
    <w:basedOn w:val="10"/>
    <w:next w:val="a3"/>
    <w:uiPriority w:val="39"/>
    <w:qFormat/>
    <w:rsid w:val="009114FA"/>
    <w:pPr>
      <w:numPr>
        <w:numId w:val="0"/>
      </w:numPr>
      <w:spacing w:before="240" w:after="60"/>
      <w:jc w:val="left"/>
      <w:outlineLvl w:val="9"/>
    </w:pPr>
    <w:rPr>
      <w:rFonts w:ascii="Cambria" w:hAnsi="Cambria"/>
      <w:b/>
      <w:bCs/>
      <w:iCs w:val="0"/>
      <w:kern w:val="32"/>
      <w:sz w:val="32"/>
      <w:szCs w:val="32"/>
    </w:rPr>
  </w:style>
  <w:style w:type="paragraph" w:customStyle="1" w:styleId="-">
    <w:name w:val="Контракт-пункт"/>
    <w:basedOn w:val="a3"/>
    <w:link w:val="-1"/>
    <w:rsid w:val="006414CF"/>
    <w:pPr>
      <w:numPr>
        <w:ilvl w:val="1"/>
        <w:numId w:val="60"/>
      </w:numPr>
      <w:jc w:val="both"/>
    </w:pPr>
  </w:style>
  <w:style w:type="paragraph" w:customStyle="1" w:styleId="-0">
    <w:name w:val="Контракт-подподпункт"/>
    <w:basedOn w:val="a3"/>
    <w:rsid w:val="006414CF"/>
    <w:pPr>
      <w:numPr>
        <w:ilvl w:val="2"/>
        <w:numId w:val="60"/>
      </w:numPr>
      <w:jc w:val="both"/>
    </w:pPr>
  </w:style>
  <w:style w:type="character" w:customStyle="1" w:styleId="-1">
    <w:name w:val="Контракт-пункт Знак"/>
    <w:link w:val="-"/>
    <w:rsid w:val="006414CF"/>
    <w:rPr>
      <w:sz w:val="24"/>
      <w:szCs w:val="24"/>
    </w:rPr>
  </w:style>
  <w:style w:type="paragraph" w:customStyle="1" w:styleId="-2">
    <w:name w:val="Контракт-раздел"/>
    <w:basedOn w:val="a3"/>
    <w:next w:val="-"/>
    <w:rsid w:val="00130C9A"/>
    <w:pPr>
      <w:keepNext/>
      <w:tabs>
        <w:tab w:val="num" w:pos="425"/>
        <w:tab w:val="left" w:pos="540"/>
      </w:tabs>
      <w:suppressAutoHyphens/>
      <w:spacing w:before="360" w:after="120"/>
      <w:ind w:left="425" w:hanging="425"/>
      <w:jc w:val="center"/>
      <w:outlineLvl w:val="3"/>
    </w:pPr>
    <w:rPr>
      <w:b/>
      <w:bCs/>
      <w:caps/>
      <w:smallCaps/>
    </w:rPr>
  </w:style>
  <w:style w:type="paragraph" w:customStyle="1" w:styleId="-8">
    <w:name w:val="Контракт-подпункт"/>
    <w:basedOn w:val="a3"/>
    <w:rsid w:val="00130C9A"/>
    <w:pPr>
      <w:tabs>
        <w:tab w:val="num" w:pos="851"/>
      </w:tabs>
      <w:ind w:left="851" w:hanging="851"/>
      <w:jc w:val="both"/>
    </w:pPr>
  </w:style>
  <w:style w:type="paragraph" w:customStyle="1" w:styleId="afffd">
    <w:name w:val="Нормальный"/>
    <w:rsid w:val="00886D93"/>
    <w:pPr>
      <w:suppressAutoHyphens/>
    </w:pPr>
    <w:rPr>
      <w:lang w:eastAsia="ar-SA"/>
    </w:rPr>
  </w:style>
  <w:style w:type="paragraph" w:customStyle="1" w:styleId="212">
    <w:name w:val="Основной текст 21"/>
    <w:basedOn w:val="a3"/>
    <w:rsid w:val="00BE5704"/>
    <w:pPr>
      <w:spacing w:line="360" w:lineRule="auto"/>
      <w:ind w:right="284" w:firstLine="426"/>
      <w:jc w:val="both"/>
    </w:pPr>
    <w:rPr>
      <w:szCs w:val="20"/>
    </w:rPr>
  </w:style>
  <w:style w:type="paragraph" w:customStyle="1" w:styleId="2110">
    <w:name w:val="Основной текст 211"/>
    <w:basedOn w:val="a3"/>
    <w:rsid w:val="00BE5704"/>
    <w:pPr>
      <w:spacing w:line="360" w:lineRule="auto"/>
      <w:ind w:right="284" w:firstLine="426"/>
      <w:jc w:val="both"/>
    </w:pPr>
    <w:rPr>
      <w:szCs w:val="20"/>
    </w:rPr>
  </w:style>
  <w:style w:type="character" w:customStyle="1" w:styleId="1a">
    <w:name w:val="Стиль1 Знак"/>
    <w:rsid w:val="006F1D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1">
    <w:name w:val="Font Style31"/>
    <w:uiPriority w:val="99"/>
    <w:rsid w:val="006F1D9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3"/>
    <w:uiPriority w:val="99"/>
    <w:rsid w:val="006F1D9A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character" w:customStyle="1" w:styleId="12">
    <w:name w:val="Нижний колонтитул Знак1"/>
    <w:link w:val="a9"/>
    <w:uiPriority w:val="99"/>
    <w:locked/>
    <w:rsid w:val="00D26BBF"/>
    <w:rPr>
      <w:rFonts w:ascii="Courier New" w:hAnsi="Courier New" w:cs="Courier New"/>
    </w:rPr>
  </w:style>
  <w:style w:type="paragraph" w:customStyle="1" w:styleId="1b">
    <w:name w:val="Абзац списка1"/>
    <w:basedOn w:val="a3"/>
    <w:rsid w:val="00D26BBF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b">
    <w:name w:val="Обычный2"/>
    <w:rsid w:val="00D26BBF"/>
    <w:pPr>
      <w:ind w:right="284"/>
      <w:jc w:val="both"/>
    </w:pPr>
    <w:rPr>
      <w:rFonts w:eastAsia="Calibri"/>
      <w:sz w:val="24"/>
    </w:rPr>
  </w:style>
  <w:style w:type="paragraph" w:customStyle="1" w:styleId="Style8">
    <w:name w:val="Style8"/>
    <w:basedOn w:val="a3"/>
    <w:rsid w:val="00D26BBF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Body">
    <w:name w:val="Body"/>
    <w:basedOn w:val="a3"/>
    <w:uiPriority w:val="99"/>
    <w:rsid w:val="008C7645"/>
    <w:pPr>
      <w:overflowPunct w:val="0"/>
      <w:autoSpaceDE w:val="0"/>
      <w:autoSpaceDN w:val="0"/>
      <w:adjustRightInd w:val="0"/>
      <w:spacing w:after="200" w:line="260" w:lineRule="atLeast"/>
      <w:textAlignment w:val="baseline"/>
    </w:pPr>
    <w:rPr>
      <w:rFonts w:ascii="EYInterstate Light" w:hAnsi="EYInterstate Light"/>
      <w:sz w:val="22"/>
      <w:szCs w:val="20"/>
      <w:lang w:val="en-US" w:eastAsia="en-US"/>
    </w:rPr>
  </w:style>
  <w:style w:type="paragraph" w:customStyle="1" w:styleId="TASBullet1">
    <w:name w:val="TAS Bullet1"/>
    <w:basedOn w:val="a3"/>
    <w:rsid w:val="008C7645"/>
    <w:pPr>
      <w:numPr>
        <w:numId w:val="65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3"/>
    <w:rsid w:val="008C7645"/>
    <w:pPr>
      <w:numPr>
        <w:ilvl w:val="1"/>
        <w:numId w:val="65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  <w:style w:type="character" w:customStyle="1" w:styleId="TASLetterbodytextCharChar">
    <w:name w:val="TAS Letter body text Char Char"/>
    <w:link w:val="TASLetterbodytext"/>
    <w:rsid w:val="008C7645"/>
    <w:rPr>
      <w:rFonts w:ascii="Arial" w:eastAsia="MS Mincho" w:hAnsi="Arial" w:cs="Arial"/>
      <w:szCs w:val="16"/>
      <w:lang w:eastAsia="zh-TW"/>
    </w:rPr>
  </w:style>
  <w:style w:type="paragraph" w:customStyle="1" w:styleId="TASLetterbodytext">
    <w:name w:val="TAS Letter body text"/>
    <w:basedOn w:val="a3"/>
    <w:link w:val="TASLetterbodytextCharChar"/>
    <w:rsid w:val="008C7645"/>
    <w:pPr>
      <w:spacing w:after="120"/>
      <w:jc w:val="both"/>
    </w:pPr>
    <w:rPr>
      <w:rFonts w:ascii="Arial" w:eastAsia="MS Mincho" w:hAnsi="Arial" w:cs="Arial"/>
      <w:sz w:val="20"/>
      <w:szCs w:val="16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0"/>
    <w:lsdException w:name="toc 8" w:uiPriority="39"/>
    <w:lsdException w:name="toc 9" w:uiPriority="0"/>
    <w:lsdException w:name="header" w:uiPriority="0"/>
    <w:lsdException w:name="caption" w:semiHidden="0" w:uiPriority="35" w:unhideWhenUsed="0" w:qFormat="1"/>
    <w:lsdException w:name="page number" w:uiPriority="0"/>
    <w:lsdException w:name="List Bullet 5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DB52ED"/>
    <w:rPr>
      <w:sz w:val="24"/>
      <w:szCs w:val="24"/>
    </w:rPr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1"/>
    <w:qFormat/>
    <w:rsid w:val="00DB52ED"/>
    <w:pPr>
      <w:keepNext/>
      <w:numPr>
        <w:numId w:val="8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B52ED"/>
    <w:pPr>
      <w:keepNext/>
      <w:numPr>
        <w:ilvl w:val="1"/>
        <w:numId w:val="8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B52E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B52ED"/>
    <w:pPr>
      <w:keepNext/>
      <w:numPr>
        <w:ilvl w:val="3"/>
        <w:numId w:val="9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0">
    <w:name w:val="heading 5"/>
    <w:basedOn w:val="a3"/>
    <w:next w:val="a3"/>
    <w:qFormat/>
    <w:rsid w:val="00DB52ED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qFormat/>
    <w:rsid w:val="00DB52E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B52ED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B52ED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B52ED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rsid w:val="00DB52ED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link w:val="12"/>
    <w:uiPriority w:val="99"/>
    <w:rsid w:val="00DB52ED"/>
    <w:pPr>
      <w:tabs>
        <w:tab w:val="center" w:pos="4153"/>
        <w:tab w:val="right" w:pos="8306"/>
      </w:tabs>
    </w:pPr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DB52ED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semiHidden/>
    <w:rsid w:val="00DB52ED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B52ED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B52ED"/>
    <w:rPr>
      <w:sz w:val="24"/>
    </w:rPr>
  </w:style>
  <w:style w:type="character" w:styleId="ab">
    <w:name w:val="page number"/>
    <w:basedOn w:val="a4"/>
    <w:semiHidden/>
    <w:rsid w:val="00DB52ED"/>
  </w:style>
  <w:style w:type="character" w:styleId="ac">
    <w:name w:val="annotation reference"/>
    <w:uiPriority w:val="99"/>
    <w:semiHidden/>
    <w:rsid w:val="00DB52ED"/>
    <w:rPr>
      <w:sz w:val="16"/>
      <w:szCs w:val="16"/>
    </w:rPr>
  </w:style>
  <w:style w:type="paragraph" w:styleId="ad">
    <w:name w:val="annotation text"/>
    <w:basedOn w:val="a3"/>
    <w:uiPriority w:val="99"/>
    <w:semiHidden/>
    <w:rsid w:val="00DB52ED"/>
    <w:rPr>
      <w:sz w:val="20"/>
      <w:szCs w:val="20"/>
    </w:rPr>
  </w:style>
  <w:style w:type="character" w:customStyle="1" w:styleId="ae">
    <w:name w:val="Текст примечания Знак"/>
    <w:basedOn w:val="a4"/>
    <w:uiPriority w:val="99"/>
    <w:rsid w:val="00DB52ED"/>
  </w:style>
  <w:style w:type="paragraph" w:styleId="af">
    <w:name w:val="annotation subject"/>
    <w:basedOn w:val="ad"/>
    <w:next w:val="ad"/>
    <w:rsid w:val="00DB52ED"/>
    <w:rPr>
      <w:b/>
      <w:bCs/>
    </w:rPr>
  </w:style>
  <w:style w:type="character" w:customStyle="1" w:styleId="af0">
    <w:name w:val="Тема примечания Знак"/>
    <w:rsid w:val="00DB52ED"/>
    <w:rPr>
      <w:b/>
      <w:bCs/>
    </w:rPr>
  </w:style>
  <w:style w:type="paragraph" w:styleId="af1">
    <w:name w:val="Balloon Text"/>
    <w:basedOn w:val="a3"/>
    <w:rsid w:val="00DB52ED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rsid w:val="00DB52ED"/>
    <w:rPr>
      <w:rFonts w:ascii="Tahoma" w:hAnsi="Tahoma" w:cs="Tahoma"/>
      <w:sz w:val="16"/>
      <w:szCs w:val="16"/>
    </w:rPr>
  </w:style>
  <w:style w:type="paragraph" w:styleId="22">
    <w:name w:val="Body Text Indent 2"/>
    <w:basedOn w:val="a3"/>
    <w:rsid w:val="00DB52ED"/>
    <w:pPr>
      <w:ind w:firstLine="720"/>
      <w:jc w:val="both"/>
    </w:pPr>
  </w:style>
  <w:style w:type="paragraph" w:styleId="33">
    <w:name w:val="Body Text Indent 3"/>
    <w:basedOn w:val="a3"/>
    <w:semiHidden/>
    <w:rsid w:val="00DB52ED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B52ED"/>
    <w:rPr>
      <w:b/>
      <w:bCs/>
      <w:color w:val="0000FF"/>
      <w:sz w:val="20"/>
      <w:szCs w:val="20"/>
    </w:rPr>
  </w:style>
  <w:style w:type="paragraph" w:styleId="af3">
    <w:name w:val="Normal (Web)"/>
    <w:aliases w:val="Обычный (Web),Обычный (веб) Знак Знак,Обычный (Web) Знак Знак Знак"/>
    <w:basedOn w:val="a3"/>
    <w:link w:val="af4"/>
    <w:rsid w:val="00DB52ED"/>
    <w:pPr>
      <w:spacing w:before="100" w:beforeAutospacing="1" w:after="100" w:afterAutospacing="1"/>
    </w:pPr>
  </w:style>
  <w:style w:type="paragraph" w:styleId="23">
    <w:name w:val="List 2"/>
    <w:basedOn w:val="a3"/>
    <w:semiHidden/>
    <w:rsid w:val="00DB52ED"/>
    <w:pPr>
      <w:ind w:left="566" w:hanging="283"/>
    </w:pPr>
  </w:style>
  <w:style w:type="paragraph" w:customStyle="1" w:styleId="af5">
    <w:name w:val="Знак"/>
    <w:basedOn w:val="a3"/>
    <w:rsid w:val="00DB52E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"/>
    <w:basedOn w:val="a3"/>
    <w:rsid w:val="00DB52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B52ED"/>
    <w:pPr>
      <w:keepNext/>
      <w:jc w:val="center"/>
    </w:pPr>
    <w:rPr>
      <w:snapToGrid w:val="0"/>
      <w:szCs w:val="20"/>
    </w:rPr>
  </w:style>
  <w:style w:type="paragraph" w:styleId="24">
    <w:name w:val="Body Text 2"/>
    <w:basedOn w:val="a3"/>
    <w:semiHidden/>
    <w:rsid w:val="00DB52ED"/>
    <w:pPr>
      <w:spacing w:after="120" w:line="480" w:lineRule="auto"/>
    </w:pPr>
  </w:style>
  <w:style w:type="paragraph" w:styleId="34">
    <w:name w:val="Body Text 3"/>
    <w:basedOn w:val="a3"/>
    <w:semiHidden/>
    <w:rsid w:val="00DB52ED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B52ED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5">
    <w:name w:val="çàãîëîâîê 2"/>
    <w:basedOn w:val="a3"/>
    <w:next w:val="a3"/>
    <w:rsid w:val="00DB52ED"/>
    <w:pPr>
      <w:keepNext/>
      <w:jc w:val="both"/>
    </w:pPr>
    <w:rPr>
      <w:szCs w:val="20"/>
      <w:lang w:val="en-GB"/>
    </w:rPr>
  </w:style>
  <w:style w:type="paragraph" w:customStyle="1" w:styleId="af7">
    <w:name w:val="Таблица шапка"/>
    <w:basedOn w:val="a3"/>
    <w:rsid w:val="00DB52ED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8">
    <w:name w:val="Таблица текст"/>
    <w:basedOn w:val="a3"/>
    <w:rsid w:val="00DB52ED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B52ED"/>
    <w:pPr>
      <w:numPr>
        <w:ilvl w:val="2"/>
        <w:numId w:val="8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B52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B52ED"/>
    <w:rPr>
      <w:rFonts w:ascii="Courier New" w:hAnsi="Courier New" w:cs="Courier New"/>
    </w:rPr>
  </w:style>
  <w:style w:type="character" w:customStyle="1" w:styleId="af9">
    <w:name w:val="Нижний колонтитул Знак"/>
    <w:uiPriority w:val="99"/>
    <w:rsid w:val="00DB52ED"/>
    <w:rPr>
      <w:rFonts w:ascii="Courier New" w:hAnsi="Courier New" w:cs="Courier New"/>
    </w:rPr>
  </w:style>
  <w:style w:type="character" w:styleId="afa">
    <w:name w:val="Hyperlink"/>
    <w:uiPriority w:val="99"/>
    <w:rsid w:val="00DB52ED"/>
    <w:rPr>
      <w:color w:val="0000FF"/>
      <w:u w:val="single"/>
    </w:rPr>
  </w:style>
  <w:style w:type="paragraph" w:styleId="afb">
    <w:name w:val="Body Text"/>
    <w:basedOn w:val="a3"/>
    <w:semiHidden/>
    <w:rsid w:val="00DB52ED"/>
    <w:pPr>
      <w:spacing w:after="120"/>
    </w:pPr>
  </w:style>
  <w:style w:type="character" w:customStyle="1" w:styleId="afc">
    <w:name w:val="Основной текст Знак"/>
    <w:rsid w:val="00DB52ED"/>
    <w:rPr>
      <w:sz w:val="24"/>
      <w:szCs w:val="24"/>
    </w:rPr>
  </w:style>
  <w:style w:type="paragraph" w:styleId="afd">
    <w:name w:val="footnote text"/>
    <w:basedOn w:val="a3"/>
    <w:semiHidden/>
    <w:rsid w:val="00DB52ED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e">
    <w:name w:val="Текст сноски Знак"/>
    <w:rsid w:val="00DB52ED"/>
    <w:rPr>
      <w:snapToGrid w:val="0"/>
      <w:sz w:val="24"/>
    </w:rPr>
  </w:style>
  <w:style w:type="character" w:customStyle="1" w:styleId="26">
    <w:name w:val="Заголовок 2 Знак"/>
    <w:rsid w:val="00DB52ED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B52ED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B52ED"/>
    <w:rPr>
      <w:rFonts w:eastAsia="Arial Unicode MS"/>
      <w:b/>
      <w:bCs/>
      <w:sz w:val="28"/>
      <w:szCs w:val="28"/>
    </w:rPr>
  </w:style>
  <w:style w:type="character" w:customStyle="1" w:styleId="51">
    <w:name w:val="Заголовок 5 Знак"/>
    <w:rsid w:val="00DB52ED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B52ED"/>
    <w:rPr>
      <w:sz w:val="24"/>
      <w:szCs w:val="24"/>
    </w:rPr>
  </w:style>
  <w:style w:type="character" w:customStyle="1" w:styleId="80">
    <w:name w:val="Заголовок 8 Знак"/>
    <w:rsid w:val="00DB52ED"/>
    <w:rPr>
      <w:i/>
      <w:iCs/>
      <w:sz w:val="24"/>
      <w:szCs w:val="24"/>
    </w:rPr>
  </w:style>
  <w:style w:type="character" w:customStyle="1" w:styleId="90">
    <w:name w:val="Заголовок 9 Знак"/>
    <w:rsid w:val="00DB52ED"/>
    <w:rPr>
      <w:rFonts w:ascii="Arial" w:hAnsi="Arial" w:cs="Arial"/>
      <w:sz w:val="22"/>
      <w:szCs w:val="22"/>
    </w:rPr>
  </w:style>
  <w:style w:type="paragraph" w:customStyle="1" w:styleId="27">
    <w:name w:val="Уровень2"/>
    <w:basedOn w:val="a3"/>
    <w:rsid w:val="00DB52ED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5">
    <w:name w:val="Уровень3"/>
    <w:basedOn w:val="27"/>
    <w:rsid w:val="00DB52ED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">
    <w:name w:val="Заголовок статьи"/>
    <w:basedOn w:val="a3"/>
    <w:next w:val="a3"/>
    <w:rsid w:val="00DB52ED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B52ED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B52ED"/>
    <w:pPr>
      <w:numPr>
        <w:numId w:val="3"/>
      </w:numPr>
      <w:jc w:val="both"/>
    </w:pPr>
  </w:style>
  <w:style w:type="paragraph" w:customStyle="1" w:styleId="36">
    <w:name w:val="Стиль3"/>
    <w:basedOn w:val="22"/>
    <w:rsid w:val="00DB52ED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B52ED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B52ED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0">
    <w:name w:val="Plain Text"/>
    <w:basedOn w:val="a3"/>
    <w:semiHidden/>
    <w:rsid w:val="00DB52ED"/>
    <w:rPr>
      <w:rFonts w:ascii="Courier New" w:hAnsi="Courier New"/>
      <w:snapToGrid w:val="0"/>
      <w:sz w:val="20"/>
      <w:szCs w:val="20"/>
    </w:rPr>
  </w:style>
  <w:style w:type="character" w:customStyle="1" w:styleId="aff1">
    <w:name w:val="Текст Знак"/>
    <w:rsid w:val="00DB52ED"/>
    <w:rPr>
      <w:rFonts w:ascii="Courier New" w:hAnsi="Courier New"/>
      <w:snapToGrid w:val="0"/>
    </w:rPr>
  </w:style>
  <w:style w:type="paragraph" w:styleId="aff2">
    <w:name w:val="Block Text"/>
    <w:basedOn w:val="a3"/>
    <w:semiHidden/>
    <w:rsid w:val="00DB52ED"/>
    <w:pPr>
      <w:ind w:left="-5220" w:right="-105"/>
      <w:jc w:val="both"/>
    </w:pPr>
    <w:rPr>
      <w:i/>
      <w:iCs/>
    </w:rPr>
  </w:style>
  <w:style w:type="paragraph" w:styleId="28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9">
    <w:name w:val="Основной текст с отступом 2 Знак"/>
    <w:rsid w:val="00DB52ED"/>
    <w:rPr>
      <w:sz w:val="24"/>
      <w:szCs w:val="24"/>
    </w:rPr>
  </w:style>
  <w:style w:type="character" w:customStyle="1" w:styleId="37">
    <w:name w:val="Заголовок 3 Знак"/>
    <w:semiHidden/>
    <w:rsid w:val="00DB52ED"/>
    <w:rPr>
      <w:rFonts w:ascii="Cambria" w:eastAsia="Times New Roman" w:hAnsi="Cambria" w:cs="Times New Roman"/>
      <w:b/>
      <w:bCs/>
      <w:sz w:val="26"/>
      <w:szCs w:val="26"/>
    </w:rPr>
  </w:style>
  <w:style w:type="paragraph" w:styleId="aff3">
    <w:name w:val="Document Map"/>
    <w:basedOn w:val="a3"/>
    <w:semiHidden/>
    <w:rsid w:val="00DB52ED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4">
    <w:name w:val="Схема документа Знак"/>
    <w:rsid w:val="00DB52ED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8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B52ED"/>
    <w:pPr>
      <w:ind w:left="720"/>
    </w:pPr>
    <w:rPr>
      <w:szCs w:val="20"/>
    </w:rPr>
  </w:style>
  <w:style w:type="paragraph" w:styleId="52">
    <w:name w:val="toc 5"/>
    <w:basedOn w:val="a3"/>
    <w:next w:val="a3"/>
    <w:autoRedefine/>
    <w:semiHidden/>
    <w:rsid w:val="00DB52ED"/>
    <w:pPr>
      <w:ind w:left="960"/>
    </w:pPr>
    <w:rPr>
      <w:szCs w:val="20"/>
    </w:rPr>
  </w:style>
  <w:style w:type="paragraph" w:styleId="60">
    <w:name w:val="toc 6"/>
    <w:basedOn w:val="a3"/>
    <w:next w:val="a3"/>
    <w:autoRedefine/>
    <w:semiHidden/>
    <w:rsid w:val="00DB52ED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B52ED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B52ED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B52ED"/>
    <w:pPr>
      <w:ind w:left="1920"/>
    </w:pPr>
    <w:rPr>
      <w:szCs w:val="20"/>
    </w:rPr>
  </w:style>
  <w:style w:type="paragraph" w:customStyle="1" w:styleId="aff5">
    <w:name w:val="Подраздел"/>
    <w:basedOn w:val="a3"/>
    <w:rsid w:val="00DB52ED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6">
    <w:name w:val="регламент список"/>
    <w:basedOn w:val="31"/>
    <w:autoRedefine/>
    <w:rsid w:val="00DB52ED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7">
    <w:name w:val="FollowedHyperlink"/>
    <w:semiHidden/>
    <w:rsid w:val="00DB52ED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a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8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10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9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a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b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b"/>
    <w:rsid w:val="00933693"/>
    <w:pPr>
      <w:numPr>
        <w:numId w:val="11"/>
      </w:numPr>
    </w:pPr>
  </w:style>
  <w:style w:type="paragraph" w:customStyle="1" w:styleId="affc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d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d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e">
    <w:name w:val="List Paragraph"/>
    <w:basedOn w:val="a3"/>
    <w:link w:val="afff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5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7">
    <w:name w:val="Обычный1"/>
    <w:link w:val="18"/>
    <w:rsid w:val="00354C76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character" w:customStyle="1" w:styleId="18">
    <w:name w:val="Обычный1 Знак"/>
    <w:link w:val="17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d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d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semiHidden/>
    <w:rsid w:val="00F60D29"/>
    <w:rPr>
      <w:sz w:val="20"/>
      <w:szCs w:val="20"/>
    </w:rPr>
  </w:style>
  <w:style w:type="table" w:styleId="afff5">
    <w:name w:val="Table Grid"/>
    <w:basedOn w:val="a5"/>
    <w:uiPriority w:val="59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6">
    <w:name w:val="Основной шрифт"/>
    <w:semiHidden/>
    <w:rsid w:val="00AA5740"/>
  </w:style>
  <w:style w:type="character" w:customStyle="1" w:styleId="afff7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20"/>
      </w:numPr>
    </w:pPr>
  </w:style>
  <w:style w:type="numbering" w:customStyle="1" w:styleId="21">
    <w:name w:val="Стиль2"/>
    <w:uiPriority w:val="99"/>
    <w:rsid w:val="009A46DC"/>
    <w:pPr>
      <w:numPr>
        <w:numId w:val="21"/>
      </w:numPr>
    </w:pPr>
  </w:style>
  <w:style w:type="paragraph" w:customStyle="1" w:styleId="afff8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9">
    <w:name w:val="Revision"/>
    <w:hidden/>
    <w:uiPriority w:val="99"/>
    <w:semiHidden/>
    <w:rsid w:val="00121D3C"/>
    <w:rPr>
      <w:sz w:val="24"/>
      <w:szCs w:val="24"/>
    </w:rPr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1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  <w:sz w:val="24"/>
      <w:szCs w:val="24"/>
    </w:rPr>
  </w:style>
  <w:style w:type="paragraph" w:customStyle="1" w:styleId="afffa">
    <w:name w:val="Примечание"/>
    <w:basedOn w:val="a3"/>
    <w:link w:val="afffb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b">
    <w:name w:val="Примечание Знак"/>
    <w:link w:val="afffa"/>
    <w:rsid w:val="00FA013F"/>
    <w:rPr>
      <w:spacing w:val="20"/>
      <w:sz w:val="24"/>
      <w:szCs w:val="28"/>
    </w:rPr>
  </w:style>
  <w:style w:type="character" w:customStyle="1" w:styleId="af4">
    <w:name w:val="Обычный (веб) Знак"/>
    <w:aliases w:val="Обычный (Web) Знак,Обычный (веб) Знак Знак Знак,Обычный (Web) Знак Знак Знак Знак"/>
    <w:link w:val="af3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Bodytext">
    <w:name w:val="Body text_"/>
    <w:link w:val="19"/>
    <w:rsid w:val="009B4E7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19">
    <w:name w:val="Основной текст1"/>
    <w:basedOn w:val="a3"/>
    <w:link w:val="Bodytext"/>
    <w:rsid w:val="009B4E7C"/>
    <w:pPr>
      <w:shd w:val="clear" w:color="auto" w:fill="FFFFFF"/>
      <w:spacing w:line="0" w:lineRule="atLeast"/>
      <w:jc w:val="right"/>
    </w:pPr>
    <w:rPr>
      <w:rFonts w:ascii="Arial" w:eastAsia="Arial" w:hAnsi="Arial"/>
      <w:sz w:val="18"/>
      <w:szCs w:val="18"/>
    </w:rPr>
  </w:style>
  <w:style w:type="character" w:customStyle="1" w:styleId="afff">
    <w:name w:val="Абзац списка Знак"/>
    <w:link w:val="affe"/>
    <w:uiPriority w:val="34"/>
    <w:rsid w:val="002E1C58"/>
    <w:rPr>
      <w:rFonts w:ascii="Calibri" w:eastAsia="Calibri" w:hAnsi="Calibri"/>
      <w:sz w:val="22"/>
      <w:szCs w:val="22"/>
      <w:lang w:eastAsia="en-US"/>
    </w:rPr>
  </w:style>
  <w:style w:type="paragraph" w:customStyle="1" w:styleId="c414m1ty-1">
    <w:name w:val="c414m1ty - 1."/>
    <w:rsid w:val="009114FA"/>
    <w:pPr>
      <w:widowControl w:val="0"/>
      <w:numPr>
        <w:numId w:val="58"/>
      </w:numPr>
      <w:spacing w:after="120" w:line="276" w:lineRule="auto"/>
      <w:jc w:val="center"/>
      <w:outlineLvl w:val="0"/>
    </w:pPr>
    <w:rPr>
      <w:b/>
      <w:caps/>
      <w:sz w:val="24"/>
      <w:szCs w:val="24"/>
    </w:rPr>
  </w:style>
  <w:style w:type="paragraph" w:styleId="5">
    <w:name w:val="List Bullet 5"/>
    <w:basedOn w:val="a3"/>
    <w:semiHidden/>
    <w:rsid w:val="009114FA"/>
    <w:pPr>
      <w:numPr>
        <w:numId w:val="57"/>
      </w:numPr>
    </w:pPr>
  </w:style>
  <w:style w:type="paragraph" w:customStyle="1" w:styleId="c414m1ty-">
    <w:name w:val="c414m1ty - основной текст"/>
    <w:rsid w:val="009114FA"/>
    <w:pPr>
      <w:spacing w:after="120" w:line="276" w:lineRule="auto"/>
      <w:ind w:firstLine="425"/>
      <w:contextualSpacing/>
      <w:jc w:val="both"/>
    </w:pPr>
    <w:rPr>
      <w:rFonts w:cs="Arial"/>
      <w:sz w:val="24"/>
      <w:szCs w:val="28"/>
    </w:rPr>
  </w:style>
  <w:style w:type="paragraph" w:customStyle="1" w:styleId="c414m1ty-0">
    <w:name w:val="c414m1ty - название документа"/>
    <w:rsid w:val="009114FA"/>
    <w:pPr>
      <w:spacing w:before="240" w:after="240"/>
      <w:jc w:val="center"/>
    </w:pPr>
    <w:rPr>
      <w:rFonts w:cs="Arial"/>
      <w:b/>
      <w:caps/>
      <w:sz w:val="28"/>
      <w:szCs w:val="28"/>
    </w:rPr>
  </w:style>
  <w:style w:type="paragraph" w:customStyle="1" w:styleId="bedaav-">
    <w:name w:val="bedaav - реквизиты"/>
    <w:basedOn w:val="a3"/>
    <w:rsid w:val="009114FA"/>
    <w:pPr>
      <w:widowControl w:val="0"/>
      <w:spacing w:line="360" w:lineRule="auto"/>
      <w:jc w:val="right"/>
    </w:pPr>
    <w:rPr>
      <w:rFonts w:ascii="Cambria" w:hAnsi="Cambria"/>
      <w:sz w:val="20"/>
      <w:szCs w:val="20"/>
    </w:rPr>
  </w:style>
  <w:style w:type="paragraph" w:customStyle="1" w:styleId="bedaav-0">
    <w:name w:val="bedaav - наименование должности"/>
    <w:basedOn w:val="a3"/>
    <w:rsid w:val="009114FA"/>
    <w:pPr>
      <w:widowControl w:val="0"/>
      <w:jc w:val="center"/>
    </w:pPr>
  </w:style>
  <w:style w:type="paragraph" w:customStyle="1" w:styleId="bedaav-1">
    <w:name w:val="bedaav - подпись/фамилия"/>
    <w:basedOn w:val="a3"/>
    <w:rsid w:val="009114FA"/>
    <w:pPr>
      <w:widowControl w:val="0"/>
      <w:jc w:val="right"/>
    </w:pPr>
  </w:style>
  <w:style w:type="paragraph" w:customStyle="1" w:styleId="bedaav-2">
    <w:name w:val="bedaav - подпись/дата"/>
    <w:basedOn w:val="a3"/>
    <w:rsid w:val="009114FA"/>
    <w:pPr>
      <w:widowControl w:val="0"/>
      <w:jc w:val="center"/>
    </w:pPr>
  </w:style>
  <w:style w:type="paragraph" w:customStyle="1" w:styleId="c414m1ty-11">
    <w:name w:val="c414m1ty - 1.1."/>
    <w:rsid w:val="009114FA"/>
    <w:pPr>
      <w:widowControl w:val="0"/>
      <w:numPr>
        <w:ilvl w:val="1"/>
        <w:numId w:val="58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111">
    <w:name w:val="c414m1ty - 1.1.1."/>
    <w:rsid w:val="009114FA"/>
    <w:pPr>
      <w:widowControl w:val="0"/>
      <w:numPr>
        <w:ilvl w:val="2"/>
        <w:numId w:val="58"/>
      </w:numPr>
      <w:spacing w:after="120" w:line="276" w:lineRule="auto"/>
      <w:contextualSpacing/>
      <w:jc w:val="both"/>
    </w:pPr>
    <w:rPr>
      <w:sz w:val="24"/>
      <w:szCs w:val="24"/>
    </w:rPr>
  </w:style>
  <w:style w:type="paragraph" w:customStyle="1" w:styleId="c414m1ty-2">
    <w:name w:val="c414m1ty - утверждаю/согласовано"/>
    <w:rsid w:val="009114FA"/>
    <w:pPr>
      <w:jc w:val="center"/>
    </w:pPr>
    <w:rPr>
      <w:caps/>
      <w:sz w:val="24"/>
      <w:szCs w:val="24"/>
    </w:rPr>
  </w:style>
  <w:style w:type="paragraph" w:customStyle="1" w:styleId="c414m1ty--1">
    <w:name w:val="c414m1ty - список-маркер 1 уровня"/>
    <w:qFormat/>
    <w:rsid w:val="009114FA"/>
    <w:pPr>
      <w:numPr>
        <w:numId w:val="59"/>
      </w:numPr>
      <w:spacing w:after="120" w:line="276" w:lineRule="auto"/>
      <w:ind w:left="1134" w:hanging="425"/>
      <w:contextualSpacing/>
      <w:jc w:val="both"/>
    </w:pPr>
    <w:rPr>
      <w:sz w:val="24"/>
      <w:szCs w:val="24"/>
    </w:rPr>
  </w:style>
  <w:style w:type="paragraph" w:styleId="afffc">
    <w:name w:val="TOC Heading"/>
    <w:basedOn w:val="10"/>
    <w:next w:val="a3"/>
    <w:uiPriority w:val="39"/>
    <w:qFormat/>
    <w:rsid w:val="009114FA"/>
    <w:pPr>
      <w:numPr>
        <w:numId w:val="0"/>
      </w:numPr>
      <w:spacing w:before="240" w:after="60"/>
      <w:jc w:val="left"/>
      <w:outlineLvl w:val="9"/>
    </w:pPr>
    <w:rPr>
      <w:rFonts w:ascii="Cambria" w:hAnsi="Cambria"/>
      <w:b/>
      <w:bCs/>
      <w:iCs w:val="0"/>
      <w:kern w:val="32"/>
      <w:sz w:val="32"/>
      <w:szCs w:val="32"/>
    </w:rPr>
  </w:style>
  <w:style w:type="paragraph" w:customStyle="1" w:styleId="-">
    <w:name w:val="Контракт-пункт"/>
    <w:basedOn w:val="a3"/>
    <w:link w:val="-1"/>
    <w:rsid w:val="006414CF"/>
    <w:pPr>
      <w:numPr>
        <w:ilvl w:val="1"/>
        <w:numId w:val="60"/>
      </w:numPr>
      <w:jc w:val="both"/>
    </w:pPr>
  </w:style>
  <w:style w:type="paragraph" w:customStyle="1" w:styleId="-0">
    <w:name w:val="Контракт-подподпункт"/>
    <w:basedOn w:val="a3"/>
    <w:rsid w:val="006414CF"/>
    <w:pPr>
      <w:numPr>
        <w:ilvl w:val="2"/>
        <w:numId w:val="60"/>
      </w:numPr>
      <w:jc w:val="both"/>
    </w:pPr>
  </w:style>
  <w:style w:type="character" w:customStyle="1" w:styleId="-1">
    <w:name w:val="Контракт-пункт Знак"/>
    <w:link w:val="-"/>
    <w:rsid w:val="006414CF"/>
    <w:rPr>
      <w:sz w:val="24"/>
      <w:szCs w:val="24"/>
    </w:rPr>
  </w:style>
  <w:style w:type="paragraph" w:customStyle="1" w:styleId="-2">
    <w:name w:val="Контракт-раздел"/>
    <w:basedOn w:val="a3"/>
    <w:next w:val="-"/>
    <w:rsid w:val="00130C9A"/>
    <w:pPr>
      <w:keepNext/>
      <w:tabs>
        <w:tab w:val="num" w:pos="425"/>
        <w:tab w:val="left" w:pos="540"/>
      </w:tabs>
      <w:suppressAutoHyphens/>
      <w:spacing w:before="360" w:after="120"/>
      <w:ind w:left="425" w:hanging="425"/>
      <w:jc w:val="center"/>
      <w:outlineLvl w:val="3"/>
    </w:pPr>
    <w:rPr>
      <w:b/>
      <w:bCs/>
      <w:caps/>
      <w:smallCaps/>
    </w:rPr>
  </w:style>
  <w:style w:type="paragraph" w:customStyle="1" w:styleId="-8">
    <w:name w:val="Контракт-подпункт"/>
    <w:basedOn w:val="a3"/>
    <w:rsid w:val="00130C9A"/>
    <w:pPr>
      <w:tabs>
        <w:tab w:val="num" w:pos="851"/>
      </w:tabs>
      <w:ind w:left="851" w:hanging="851"/>
      <w:jc w:val="both"/>
    </w:pPr>
  </w:style>
  <w:style w:type="paragraph" w:customStyle="1" w:styleId="afffd">
    <w:name w:val="Нормальный"/>
    <w:rsid w:val="00886D93"/>
    <w:pPr>
      <w:suppressAutoHyphens/>
    </w:pPr>
    <w:rPr>
      <w:lang w:eastAsia="ar-SA"/>
    </w:rPr>
  </w:style>
  <w:style w:type="paragraph" w:customStyle="1" w:styleId="212">
    <w:name w:val="Основной текст 21"/>
    <w:basedOn w:val="a3"/>
    <w:rsid w:val="00BE5704"/>
    <w:pPr>
      <w:spacing w:line="360" w:lineRule="auto"/>
      <w:ind w:right="284" w:firstLine="426"/>
      <w:jc w:val="both"/>
    </w:pPr>
    <w:rPr>
      <w:szCs w:val="20"/>
    </w:rPr>
  </w:style>
  <w:style w:type="paragraph" w:customStyle="1" w:styleId="2110">
    <w:name w:val="Основной текст 211"/>
    <w:basedOn w:val="a3"/>
    <w:rsid w:val="00BE5704"/>
    <w:pPr>
      <w:spacing w:line="360" w:lineRule="auto"/>
      <w:ind w:right="284" w:firstLine="426"/>
      <w:jc w:val="both"/>
    </w:pPr>
    <w:rPr>
      <w:szCs w:val="20"/>
    </w:rPr>
  </w:style>
  <w:style w:type="character" w:customStyle="1" w:styleId="1a">
    <w:name w:val="Стиль1 Знак"/>
    <w:rsid w:val="006F1D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1">
    <w:name w:val="Font Style31"/>
    <w:uiPriority w:val="99"/>
    <w:rsid w:val="006F1D9A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3"/>
    <w:uiPriority w:val="99"/>
    <w:rsid w:val="006F1D9A"/>
    <w:pPr>
      <w:widowControl w:val="0"/>
      <w:autoSpaceDE w:val="0"/>
      <w:autoSpaceDN w:val="0"/>
      <w:adjustRightInd w:val="0"/>
      <w:spacing w:line="322" w:lineRule="exact"/>
      <w:ind w:firstLine="701"/>
      <w:jc w:val="both"/>
    </w:pPr>
  </w:style>
  <w:style w:type="character" w:customStyle="1" w:styleId="12">
    <w:name w:val="Нижний колонтитул Знак1"/>
    <w:link w:val="a9"/>
    <w:uiPriority w:val="99"/>
    <w:locked/>
    <w:rsid w:val="00D26BBF"/>
    <w:rPr>
      <w:rFonts w:ascii="Courier New" w:hAnsi="Courier New" w:cs="Courier New"/>
    </w:rPr>
  </w:style>
  <w:style w:type="paragraph" w:customStyle="1" w:styleId="1b">
    <w:name w:val="Абзац списка1"/>
    <w:basedOn w:val="a3"/>
    <w:rsid w:val="00D26BBF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b">
    <w:name w:val="Обычный2"/>
    <w:rsid w:val="00D26BBF"/>
    <w:pPr>
      <w:ind w:right="284"/>
      <w:jc w:val="both"/>
    </w:pPr>
    <w:rPr>
      <w:rFonts w:eastAsia="Calibri"/>
      <w:sz w:val="24"/>
    </w:rPr>
  </w:style>
  <w:style w:type="paragraph" w:customStyle="1" w:styleId="Style8">
    <w:name w:val="Style8"/>
    <w:basedOn w:val="a3"/>
    <w:rsid w:val="00D26BBF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Body">
    <w:name w:val="Body"/>
    <w:basedOn w:val="a3"/>
    <w:uiPriority w:val="99"/>
    <w:rsid w:val="008C7645"/>
    <w:pPr>
      <w:overflowPunct w:val="0"/>
      <w:autoSpaceDE w:val="0"/>
      <w:autoSpaceDN w:val="0"/>
      <w:adjustRightInd w:val="0"/>
      <w:spacing w:after="200" w:line="260" w:lineRule="atLeast"/>
      <w:textAlignment w:val="baseline"/>
    </w:pPr>
    <w:rPr>
      <w:rFonts w:ascii="EYInterstate Light" w:hAnsi="EYInterstate Light"/>
      <w:sz w:val="22"/>
      <w:szCs w:val="20"/>
      <w:lang w:val="en-US" w:eastAsia="en-US"/>
    </w:rPr>
  </w:style>
  <w:style w:type="paragraph" w:customStyle="1" w:styleId="TASBullet1">
    <w:name w:val="TAS Bullet1"/>
    <w:basedOn w:val="a3"/>
    <w:rsid w:val="008C7645"/>
    <w:pPr>
      <w:numPr>
        <w:numId w:val="65"/>
      </w:numPr>
      <w:spacing w:after="120"/>
      <w:jc w:val="both"/>
    </w:pPr>
    <w:rPr>
      <w:rFonts w:ascii="Arial" w:eastAsia="MS Mincho" w:hAnsi="Arial" w:cs="Arial"/>
      <w:sz w:val="20"/>
      <w:szCs w:val="20"/>
      <w:lang w:eastAsia="zh-TW"/>
    </w:rPr>
  </w:style>
  <w:style w:type="paragraph" w:customStyle="1" w:styleId="TASBullet2">
    <w:name w:val="TAS Bullet2"/>
    <w:basedOn w:val="a3"/>
    <w:rsid w:val="008C7645"/>
    <w:pPr>
      <w:numPr>
        <w:ilvl w:val="1"/>
        <w:numId w:val="65"/>
      </w:numPr>
      <w:spacing w:after="120"/>
      <w:jc w:val="both"/>
    </w:pPr>
    <w:rPr>
      <w:rFonts w:ascii="Arial" w:eastAsia="MS Mincho" w:hAnsi="Arial" w:cs="Arial"/>
      <w:sz w:val="20"/>
      <w:szCs w:val="20"/>
      <w:lang w:val="en-GB" w:eastAsia="zh-TW"/>
    </w:rPr>
  </w:style>
  <w:style w:type="character" w:customStyle="1" w:styleId="TASLetterbodytextCharChar">
    <w:name w:val="TAS Letter body text Char Char"/>
    <w:link w:val="TASLetterbodytext"/>
    <w:rsid w:val="008C7645"/>
    <w:rPr>
      <w:rFonts w:ascii="Arial" w:eastAsia="MS Mincho" w:hAnsi="Arial" w:cs="Arial"/>
      <w:szCs w:val="16"/>
      <w:lang w:eastAsia="zh-TW"/>
    </w:rPr>
  </w:style>
  <w:style w:type="paragraph" w:customStyle="1" w:styleId="TASLetterbodytext">
    <w:name w:val="TAS Letter body text"/>
    <w:basedOn w:val="a3"/>
    <w:link w:val="TASLetterbodytextCharChar"/>
    <w:rsid w:val="008C7645"/>
    <w:pPr>
      <w:spacing w:after="120"/>
      <w:jc w:val="both"/>
    </w:pPr>
    <w:rPr>
      <w:rFonts w:ascii="Arial" w:eastAsia="MS Mincho" w:hAnsi="Arial" w:cs="Arial"/>
      <w:sz w:val="20"/>
      <w:szCs w:val="16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9A14D-985F-484B-AD5F-11E81AA37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6179</CharactersWithSpaces>
  <SharedDoc>false</SharedDoc>
  <HLinks>
    <vt:vector size="180" baseType="variant">
      <vt:variant>
        <vt:i4>1638455</vt:i4>
      </vt:variant>
      <vt:variant>
        <vt:i4>525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2097196</vt:i4>
      </vt:variant>
      <vt:variant>
        <vt:i4>522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70975529</vt:i4>
      </vt:variant>
      <vt:variant>
        <vt:i4>510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504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1572875</vt:i4>
      </vt:variant>
      <vt:variant>
        <vt:i4>492</vt:i4>
      </vt:variant>
      <vt:variant>
        <vt:i4>0</vt:i4>
      </vt:variant>
      <vt:variant>
        <vt:i4>5</vt:i4>
      </vt:variant>
      <vt:variant>
        <vt:lpwstr>http://www.a-k-d.ru/</vt:lpwstr>
      </vt:variant>
      <vt:variant>
        <vt:lpwstr/>
      </vt:variant>
      <vt:variant>
        <vt:i4>6684770</vt:i4>
      </vt:variant>
      <vt:variant>
        <vt:i4>489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486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8060992</vt:i4>
      </vt:variant>
      <vt:variant>
        <vt:i4>483</vt:i4>
      </vt:variant>
      <vt:variant>
        <vt:i4>0</vt:i4>
      </vt:variant>
      <vt:variant>
        <vt:i4>5</vt:i4>
      </vt:variant>
      <vt:variant>
        <vt:lpwstr>mailto:VVKobyzev@rosatom.ru</vt:lpwstr>
      </vt:variant>
      <vt:variant>
        <vt:lpwstr/>
      </vt:variant>
      <vt:variant>
        <vt:i4>7930983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141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1966141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_Toc390262806</vt:lpwstr>
      </vt:variant>
      <vt:variant>
        <vt:i4>1966141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_Toc390262800</vt:lpwstr>
      </vt:variant>
      <vt:variant>
        <vt:i4>1507378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_Toc390262799</vt:lpwstr>
      </vt:variant>
      <vt:variant>
        <vt:i4>1507378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_Toc390262798</vt:lpwstr>
      </vt:variant>
      <vt:variant>
        <vt:i4>1507378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_Toc390262797</vt:lpwstr>
      </vt:variant>
      <vt:variant>
        <vt:i4>1507378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_Toc390262796</vt:lpwstr>
      </vt:variant>
      <vt:variant>
        <vt:i4>1507378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_Toc390262795</vt:lpwstr>
      </vt:variant>
      <vt:variant>
        <vt:i4>1507378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_Toc390262794</vt:lpwstr>
      </vt:variant>
      <vt:variant>
        <vt:i4>1441842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_Toc390262789</vt:lpwstr>
      </vt:variant>
      <vt:variant>
        <vt:i4>1441842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_Toc390262788</vt:lpwstr>
      </vt:variant>
      <vt:variant>
        <vt:i4>1441842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_Toc390262787</vt:lpwstr>
      </vt:variant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_Toc390262786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_Toc390262785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_Toc390262784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_Toc390262783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_Toc390262780</vt:lpwstr>
      </vt:variant>
      <vt:variant>
        <vt:i4>1638450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_Toc390262779</vt:lpwstr>
      </vt:variant>
      <vt:variant>
        <vt:i4>1638450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_Toc390262778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_Toc390262776</vt:lpwstr>
      </vt:variant>
      <vt:variant>
        <vt:i4>1638450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_Toc390262775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ДСУ</cp:lastModifiedBy>
  <cp:revision>2</cp:revision>
  <cp:lastPrinted>2014-08-05T11:18:00Z</cp:lastPrinted>
  <dcterms:created xsi:type="dcterms:W3CDTF">2015-02-05T10:46:00Z</dcterms:created>
  <dcterms:modified xsi:type="dcterms:W3CDTF">2015-02-05T10:46:00Z</dcterms:modified>
</cp:coreProperties>
</file>